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EAC1" w14:textId="77777777" w:rsidR="009013B9" w:rsidRDefault="009013B9" w:rsidP="009013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бюджетное образовательное учреждение </w:t>
      </w:r>
    </w:p>
    <w:p w14:paraId="6D5AD224" w14:textId="77777777" w:rsidR="009013B9" w:rsidRDefault="009013B9" w:rsidP="009013B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детский сад комбинированного вида «Снегурочка» </w:t>
      </w:r>
    </w:p>
    <w:p w14:paraId="503C9BB9" w14:textId="77777777" w:rsidR="009013B9" w:rsidRDefault="009013B9" w:rsidP="009013B9">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Сибай Республики Башкортостан</w:t>
      </w:r>
    </w:p>
    <w:p w14:paraId="402EF0BB" w14:textId="77777777" w:rsidR="009013B9" w:rsidRDefault="009013B9" w:rsidP="009013B9">
      <w:pPr>
        <w:spacing w:line="240" w:lineRule="auto"/>
        <w:contextualSpacing/>
        <w:jc w:val="center"/>
        <w:rPr>
          <w:rFonts w:ascii="Times New Roman" w:hAnsi="Times New Roman" w:cs="Times New Roman"/>
          <w:szCs w:val="28"/>
        </w:rPr>
      </w:pPr>
    </w:p>
    <w:p w14:paraId="63D61EAE" w14:textId="77777777" w:rsidR="009013B9" w:rsidRDefault="009013B9" w:rsidP="009013B9">
      <w:pPr>
        <w:spacing w:line="240" w:lineRule="auto"/>
        <w:contextualSpacing/>
        <w:jc w:val="center"/>
        <w:rPr>
          <w:rFonts w:ascii="Times New Roman" w:hAnsi="Times New Roman" w:cs="Times New Roman"/>
          <w:b/>
          <w:i/>
          <w:sz w:val="28"/>
          <w:szCs w:val="28"/>
        </w:rPr>
      </w:pPr>
    </w:p>
    <w:p w14:paraId="2863F6DE" w14:textId="77777777" w:rsidR="009013B9" w:rsidRDefault="009013B9" w:rsidP="009013B9">
      <w:pPr>
        <w:spacing w:line="240" w:lineRule="auto"/>
        <w:contextualSpacing/>
        <w:jc w:val="center"/>
        <w:rPr>
          <w:rFonts w:ascii="Times New Roman" w:hAnsi="Times New Roman" w:cs="Times New Roman"/>
          <w:b/>
          <w:i/>
          <w:sz w:val="28"/>
          <w:szCs w:val="28"/>
        </w:rPr>
      </w:pPr>
    </w:p>
    <w:p w14:paraId="1E026D94" w14:textId="77777777" w:rsidR="009013B9" w:rsidRDefault="009013B9" w:rsidP="009013B9">
      <w:pPr>
        <w:spacing w:line="240" w:lineRule="auto"/>
        <w:contextualSpacing/>
        <w:jc w:val="center"/>
        <w:rPr>
          <w:rFonts w:ascii="Times New Roman" w:hAnsi="Times New Roman" w:cs="Times New Roman"/>
          <w:b/>
          <w:i/>
          <w:sz w:val="28"/>
          <w:szCs w:val="28"/>
        </w:rPr>
      </w:pPr>
    </w:p>
    <w:p w14:paraId="5E3292D1" w14:textId="77777777" w:rsidR="009013B9" w:rsidRDefault="009013B9" w:rsidP="009013B9">
      <w:pPr>
        <w:spacing w:line="240" w:lineRule="auto"/>
        <w:contextualSpacing/>
        <w:jc w:val="center"/>
        <w:rPr>
          <w:rFonts w:ascii="Times New Roman" w:hAnsi="Times New Roman" w:cs="Times New Roman"/>
          <w:b/>
          <w:i/>
          <w:sz w:val="28"/>
          <w:szCs w:val="28"/>
        </w:rPr>
      </w:pPr>
    </w:p>
    <w:p w14:paraId="553743C7" w14:textId="77777777" w:rsidR="009013B9" w:rsidRDefault="009013B9" w:rsidP="009013B9">
      <w:pPr>
        <w:spacing w:line="240" w:lineRule="auto"/>
        <w:contextualSpacing/>
        <w:jc w:val="center"/>
        <w:rPr>
          <w:rFonts w:ascii="Times New Roman" w:hAnsi="Times New Roman" w:cs="Times New Roman"/>
          <w:b/>
          <w:i/>
          <w:sz w:val="28"/>
          <w:szCs w:val="28"/>
        </w:rPr>
      </w:pPr>
    </w:p>
    <w:p w14:paraId="442FF9B1" w14:textId="77777777" w:rsidR="009013B9" w:rsidRDefault="009013B9" w:rsidP="009013B9">
      <w:pPr>
        <w:spacing w:line="240" w:lineRule="auto"/>
        <w:contextualSpacing/>
        <w:jc w:val="center"/>
        <w:rPr>
          <w:rFonts w:ascii="Times New Roman" w:hAnsi="Times New Roman" w:cs="Times New Roman"/>
          <w:b/>
          <w:i/>
          <w:sz w:val="28"/>
          <w:szCs w:val="28"/>
        </w:rPr>
      </w:pPr>
    </w:p>
    <w:p w14:paraId="7F8AD151" w14:textId="77777777" w:rsidR="009013B9" w:rsidRDefault="009013B9" w:rsidP="009013B9">
      <w:pPr>
        <w:spacing w:line="240" w:lineRule="auto"/>
        <w:contextualSpacing/>
        <w:jc w:val="center"/>
        <w:rPr>
          <w:rFonts w:ascii="Times New Roman" w:hAnsi="Times New Roman" w:cs="Times New Roman"/>
          <w:b/>
          <w:i/>
          <w:sz w:val="28"/>
          <w:szCs w:val="28"/>
        </w:rPr>
      </w:pPr>
    </w:p>
    <w:p w14:paraId="0B8CFE59" w14:textId="77777777" w:rsidR="009013B9" w:rsidRDefault="009013B9" w:rsidP="009013B9">
      <w:pPr>
        <w:spacing w:line="240" w:lineRule="auto"/>
        <w:contextualSpacing/>
        <w:jc w:val="center"/>
        <w:rPr>
          <w:rFonts w:ascii="Times New Roman" w:hAnsi="Times New Roman" w:cs="Times New Roman"/>
          <w:b/>
          <w:i/>
          <w:sz w:val="28"/>
          <w:szCs w:val="28"/>
        </w:rPr>
      </w:pPr>
    </w:p>
    <w:p w14:paraId="3B0661CB" w14:textId="77777777" w:rsidR="009013B9" w:rsidRDefault="009013B9" w:rsidP="009013B9">
      <w:pPr>
        <w:spacing w:line="240" w:lineRule="auto"/>
        <w:contextualSpacing/>
        <w:jc w:val="center"/>
        <w:rPr>
          <w:rFonts w:ascii="Times New Roman" w:hAnsi="Times New Roman" w:cs="Times New Roman"/>
          <w:b/>
          <w:i/>
          <w:sz w:val="28"/>
          <w:szCs w:val="28"/>
        </w:rPr>
      </w:pPr>
    </w:p>
    <w:p w14:paraId="7EE26AD4" w14:textId="77777777" w:rsidR="009013B9" w:rsidRDefault="009013B9" w:rsidP="009013B9">
      <w:pPr>
        <w:spacing w:line="240" w:lineRule="auto"/>
        <w:contextualSpacing/>
        <w:jc w:val="center"/>
        <w:rPr>
          <w:rFonts w:ascii="Times New Roman" w:hAnsi="Times New Roman" w:cs="Times New Roman"/>
          <w:b/>
          <w:i/>
          <w:sz w:val="28"/>
          <w:szCs w:val="28"/>
        </w:rPr>
      </w:pPr>
    </w:p>
    <w:p w14:paraId="4F294F29" w14:textId="77777777" w:rsidR="009013B9" w:rsidRDefault="009013B9" w:rsidP="009013B9">
      <w:pPr>
        <w:spacing w:line="240" w:lineRule="auto"/>
        <w:contextualSpacing/>
        <w:jc w:val="center"/>
        <w:rPr>
          <w:rFonts w:ascii="Times New Roman" w:hAnsi="Times New Roman" w:cs="Times New Roman"/>
          <w:b/>
          <w:i/>
          <w:sz w:val="28"/>
          <w:szCs w:val="28"/>
        </w:rPr>
      </w:pPr>
    </w:p>
    <w:p w14:paraId="7ECEB361" w14:textId="77777777" w:rsidR="009013B9" w:rsidRDefault="009013B9" w:rsidP="009013B9">
      <w:pPr>
        <w:spacing w:line="240" w:lineRule="auto"/>
        <w:contextualSpacing/>
        <w:jc w:val="center"/>
        <w:rPr>
          <w:rFonts w:ascii="Times New Roman" w:hAnsi="Times New Roman" w:cs="Times New Roman"/>
          <w:b/>
          <w:i/>
          <w:sz w:val="28"/>
          <w:szCs w:val="28"/>
        </w:rPr>
      </w:pPr>
    </w:p>
    <w:p w14:paraId="5AC4881F" w14:textId="77777777" w:rsidR="009013B9" w:rsidRDefault="009013B9" w:rsidP="009013B9">
      <w:pPr>
        <w:spacing w:line="240" w:lineRule="auto"/>
        <w:contextualSpacing/>
        <w:jc w:val="center"/>
        <w:rPr>
          <w:rFonts w:ascii="Times New Roman" w:hAnsi="Times New Roman" w:cs="Times New Roman"/>
          <w:b/>
          <w:i/>
          <w:sz w:val="28"/>
          <w:szCs w:val="28"/>
        </w:rPr>
      </w:pPr>
    </w:p>
    <w:p w14:paraId="40A6FF14" w14:textId="77777777" w:rsidR="009013B9" w:rsidRDefault="009013B9" w:rsidP="009013B9">
      <w:pPr>
        <w:spacing w:line="240" w:lineRule="auto"/>
        <w:contextualSpacing/>
        <w:jc w:val="center"/>
        <w:rPr>
          <w:rFonts w:ascii="Times New Roman" w:hAnsi="Times New Roman" w:cs="Times New Roman"/>
          <w:b/>
          <w:i/>
          <w:sz w:val="28"/>
          <w:szCs w:val="28"/>
        </w:rPr>
      </w:pPr>
    </w:p>
    <w:p w14:paraId="619478BB" w14:textId="77777777" w:rsidR="009013B9" w:rsidRDefault="009013B9" w:rsidP="009013B9">
      <w:pPr>
        <w:spacing w:line="240" w:lineRule="auto"/>
        <w:contextualSpacing/>
        <w:jc w:val="center"/>
        <w:rPr>
          <w:rFonts w:ascii="Times New Roman" w:hAnsi="Times New Roman" w:cs="Times New Roman"/>
          <w:b/>
          <w:i/>
          <w:sz w:val="32"/>
          <w:szCs w:val="28"/>
        </w:rPr>
      </w:pPr>
    </w:p>
    <w:p w14:paraId="17E88F4E" w14:textId="77777777" w:rsidR="009013B9" w:rsidRDefault="009013B9" w:rsidP="009013B9">
      <w:pPr>
        <w:spacing w:line="240" w:lineRule="auto"/>
        <w:contextualSpacing/>
        <w:jc w:val="center"/>
        <w:rPr>
          <w:rFonts w:ascii="Times New Roman" w:hAnsi="Times New Roman" w:cs="Times New Roman"/>
          <w:b/>
          <w:i/>
          <w:sz w:val="32"/>
          <w:szCs w:val="28"/>
        </w:rPr>
      </w:pPr>
    </w:p>
    <w:p w14:paraId="748D0823" w14:textId="77777777" w:rsidR="009013B9" w:rsidRDefault="009013B9" w:rsidP="009013B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14:paraId="54C9E7B6" w14:textId="77777777" w:rsidR="009013B9" w:rsidRDefault="009013B9" w:rsidP="009013B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 xml:space="preserve">«Методика обучения детей дошкольного возраста </w:t>
      </w:r>
    </w:p>
    <w:p w14:paraId="617E0FFD" w14:textId="3C383EB1" w:rsidR="009013B9" w:rsidRDefault="009013B9" w:rsidP="009013B9">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составлению загадок»</w:t>
      </w:r>
    </w:p>
    <w:p w14:paraId="7716A222" w14:textId="77777777" w:rsidR="009013B9" w:rsidRDefault="009013B9" w:rsidP="009013B9">
      <w:pPr>
        <w:spacing w:line="240" w:lineRule="auto"/>
        <w:contextualSpacing/>
        <w:jc w:val="center"/>
        <w:rPr>
          <w:rFonts w:ascii="Times New Roman" w:hAnsi="Times New Roman" w:cs="Times New Roman"/>
          <w:b/>
          <w:i/>
          <w:sz w:val="28"/>
          <w:szCs w:val="28"/>
        </w:rPr>
      </w:pPr>
    </w:p>
    <w:p w14:paraId="3A56EB36" w14:textId="77777777" w:rsidR="009013B9" w:rsidRDefault="009013B9" w:rsidP="009013B9">
      <w:pPr>
        <w:spacing w:line="240" w:lineRule="auto"/>
        <w:contextualSpacing/>
        <w:jc w:val="center"/>
        <w:rPr>
          <w:rFonts w:ascii="Times New Roman" w:hAnsi="Times New Roman" w:cs="Times New Roman"/>
          <w:b/>
          <w:i/>
          <w:sz w:val="28"/>
          <w:szCs w:val="28"/>
        </w:rPr>
      </w:pPr>
    </w:p>
    <w:p w14:paraId="338A5002" w14:textId="77777777" w:rsidR="009013B9" w:rsidRDefault="009013B9" w:rsidP="009013B9">
      <w:pPr>
        <w:spacing w:line="240" w:lineRule="auto"/>
        <w:contextualSpacing/>
        <w:jc w:val="center"/>
        <w:rPr>
          <w:rFonts w:ascii="Times New Roman" w:hAnsi="Times New Roman" w:cs="Times New Roman"/>
          <w:b/>
          <w:i/>
          <w:sz w:val="28"/>
          <w:szCs w:val="28"/>
        </w:rPr>
      </w:pPr>
    </w:p>
    <w:p w14:paraId="5C2C2AF3" w14:textId="77777777" w:rsidR="009013B9" w:rsidRDefault="009013B9" w:rsidP="009013B9">
      <w:pPr>
        <w:spacing w:line="240" w:lineRule="auto"/>
        <w:contextualSpacing/>
        <w:jc w:val="center"/>
        <w:rPr>
          <w:rFonts w:ascii="Times New Roman" w:hAnsi="Times New Roman" w:cs="Times New Roman"/>
          <w:b/>
          <w:i/>
          <w:sz w:val="28"/>
          <w:szCs w:val="28"/>
        </w:rPr>
      </w:pPr>
    </w:p>
    <w:p w14:paraId="25789E65" w14:textId="77777777" w:rsidR="009013B9" w:rsidRDefault="009013B9" w:rsidP="009013B9">
      <w:pPr>
        <w:spacing w:line="240" w:lineRule="auto"/>
        <w:contextualSpacing/>
        <w:jc w:val="center"/>
        <w:rPr>
          <w:rFonts w:ascii="Times New Roman" w:hAnsi="Times New Roman" w:cs="Times New Roman"/>
          <w:b/>
          <w:i/>
          <w:sz w:val="28"/>
          <w:szCs w:val="28"/>
        </w:rPr>
      </w:pPr>
    </w:p>
    <w:p w14:paraId="1F6154AC" w14:textId="77777777" w:rsidR="009013B9" w:rsidRDefault="009013B9" w:rsidP="009013B9">
      <w:pPr>
        <w:spacing w:line="240" w:lineRule="auto"/>
        <w:contextualSpacing/>
        <w:jc w:val="center"/>
        <w:rPr>
          <w:rFonts w:ascii="Times New Roman" w:hAnsi="Times New Roman" w:cs="Times New Roman"/>
          <w:b/>
          <w:i/>
          <w:sz w:val="28"/>
          <w:szCs w:val="28"/>
        </w:rPr>
      </w:pPr>
    </w:p>
    <w:p w14:paraId="73FA0500" w14:textId="77777777" w:rsidR="009013B9" w:rsidRDefault="009013B9" w:rsidP="009013B9">
      <w:pPr>
        <w:spacing w:line="240" w:lineRule="auto"/>
        <w:contextualSpacing/>
        <w:jc w:val="center"/>
        <w:rPr>
          <w:rFonts w:ascii="Times New Roman" w:hAnsi="Times New Roman" w:cs="Times New Roman"/>
          <w:b/>
          <w:i/>
          <w:sz w:val="28"/>
          <w:szCs w:val="28"/>
        </w:rPr>
      </w:pPr>
    </w:p>
    <w:p w14:paraId="599ECBE2" w14:textId="77777777" w:rsidR="009013B9" w:rsidRDefault="009013B9" w:rsidP="009013B9">
      <w:pPr>
        <w:spacing w:line="240" w:lineRule="auto"/>
        <w:contextualSpacing/>
        <w:jc w:val="center"/>
        <w:rPr>
          <w:rFonts w:ascii="Times New Roman" w:hAnsi="Times New Roman" w:cs="Times New Roman"/>
          <w:b/>
          <w:i/>
          <w:sz w:val="28"/>
          <w:szCs w:val="28"/>
        </w:rPr>
      </w:pPr>
    </w:p>
    <w:p w14:paraId="3C0072BF" w14:textId="77777777" w:rsidR="009013B9" w:rsidRDefault="009013B9" w:rsidP="009013B9">
      <w:pPr>
        <w:spacing w:line="240" w:lineRule="auto"/>
        <w:contextualSpacing/>
        <w:jc w:val="center"/>
        <w:rPr>
          <w:rFonts w:ascii="Times New Roman" w:hAnsi="Times New Roman" w:cs="Times New Roman"/>
          <w:b/>
          <w:i/>
          <w:sz w:val="28"/>
          <w:szCs w:val="28"/>
        </w:rPr>
      </w:pPr>
    </w:p>
    <w:p w14:paraId="783ED476" w14:textId="77777777" w:rsidR="009013B9" w:rsidRDefault="009013B9" w:rsidP="009013B9">
      <w:pPr>
        <w:spacing w:line="240" w:lineRule="auto"/>
        <w:contextualSpacing/>
        <w:jc w:val="center"/>
        <w:rPr>
          <w:rFonts w:ascii="Times New Roman" w:hAnsi="Times New Roman" w:cs="Times New Roman"/>
          <w:b/>
          <w:i/>
          <w:sz w:val="28"/>
          <w:szCs w:val="28"/>
        </w:rPr>
      </w:pPr>
    </w:p>
    <w:p w14:paraId="1D69B339" w14:textId="77777777" w:rsidR="009013B9" w:rsidRDefault="009013B9" w:rsidP="009013B9">
      <w:pPr>
        <w:spacing w:line="240" w:lineRule="auto"/>
        <w:contextualSpacing/>
        <w:jc w:val="center"/>
        <w:rPr>
          <w:rFonts w:ascii="Times New Roman" w:hAnsi="Times New Roman" w:cs="Times New Roman"/>
          <w:b/>
          <w:i/>
          <w:sz w:val="28"/>
          <w:szCs w:val="28"/>
        </w:rPr>
      </w:pPr>
    </w:p>
    <w:p w14:paraId="7B0D4B06" w14:textId="77777777" w:rsidR="009013B9" w:rsidRDefault="009013B9" w:rsidP="009013B9">
      <w:pPr>
        <w:spacing w:line="240" w:lineRule="auto"/>
        <w:contextualSpacing/>
        <w:jc w:val="center"/>
        <w:rPr>
          <w:rFonts w:ascii="Times New Roman" w:hAnsi="Times New Roman" w:cs="Times New Roman"/>
          <w:b/>
          <w:i/>
          <w:sz w:val="28"/>
          <w:szCs w:val="28"/>
        </w:rPr>
      </w:pPr>
    </w:p>
    <w:p w14:paraId="480423A9" w14:textId="77777777" w:rsidR="009013B9" w:rsidRDefault="009013B9" w:rsidP="009013B9">
      <w:pPr>
        <w:spacing w:line="240" w:lineRule="auto"/>
        <w:contextualSpacing/>
        <w:jc w:val="right"/>
        <w:rPr>
          <w:rFonts w:ascii="Times New Roman" w:hAnsi="Times New Roman" w:cs="Times New Roman"/>
          <w:bCs/>
          <w:sz w:val="28"/>
          <w:szCs w:val="28"/>
        </w:rPr>
      </w:pPr>
      <w:r>
        <w:rPr>
          <w:rFonts w:ascii="Times New Roman" w:hAnsi="Times New Roman" w:cs="Times New Roman"/>
          <w:bCs/>
          <w:sz w:val="28"/>
          <w:szCs w:val="28"/>
        </w:rPr>
        <w:t>Учитель-логопед:</w:t>
      </w:r>
    </w:p>
    <w:p w14:paraId="61D8D53F" w14:textId="77777777" w:rsidR="009013B9" w:rsidRDefault="009013B9" w:rsidP="009013B9">
      <w:pPr>
        <w:spacing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14:paraId="5679BD55" w14:textId="77777777" w:rsidR="009013B9" w:rsidRDefault="009013B9" w:rsidP="009013B9">
      <w:pPr>
        <w:spacing w:line="240" w:lineRule="auto"/>
        <w:contextualSpacing/>
        <w:jc w:val="right"/>
        <w:rPr>
          <w:rFonts w:ascii="Times New Roman" w:hAnsi="Times New Roman" w:cs="Times New Roman"/>
          <w:b/>
          <w:sz w:val="28"/>
          <w:szCs w:val="28"/>
        </w:rPr>
      </w:pPr>
    </w:p>
    <w:p w14:paraId="176151DA" w14:textId="77777777" w:rsidR="009013B9" w:rsidRDefault="009013B9" w:rsidP="009013B9">
      <w:pPr>
        <w:spacing w:line="240" w:lineRule="auto"/>
        <w:contextualSpacing/>
        <w:jc w:val="center"/>
        <w:rPr>
          <w:rFonts w:ascii="Times New Roman" w:hAnsi="Times New Roman" w:cs="Times New Roman"/>
          <w:sz w:val="28"/>
          <w:szCs w:val="28"/>
        </w:rPr>
      </w:pPr>
    </w:p>
    <w:p w14:paraId="0B8DE839" w14:textId="77777777" w:rsidR="009013B9" w:rsidRDefault="009013B9" w:rsidP="009013B9">
      <w:pPr>
        <w:spacing w:line="240" w:lineRule="auto"/>
        <w:contextualSpacing/>
        <w:jc w:val="center"/>
        <w:rPr>
          <w:rFonts w:ascii="Times New Roman" w:hAnsi="Times New Roman" w:cs="Times New Roman"/>
          <w:sz w:val="28"/>
          <w:szCs w:val="28"/>
        </w:rPr>
      </w:pPr>
    </w:p>
    <w:p w14:paraId="5E1285E2" w14:textId="77777777" w:rsidR="009013B9" w:rsidRDefault="009013B9" w:rsidP="009013B9">
      <w:pPr>
        <w:spacing w:line="240" w:lineRule="auto"/>
        <w:contextualSpacing/>
        <w:jc w:val="center"/>
        <w:rPr>
          <w:rFonts w:ascii="Times New Roman" w:hAnsi="Times New Roman" w:cs="Times New Roman"/>
          <w:sz w:val="28"/>
          <w:szCs w:val="28"/>
        </w:rPr>
      </w:pPr>
    </w:p>
    <w:p w14:paraId="07A70B44" w14:textId="77777777" w:rsidR="009013B9" w:rsidRDefault="009013B9" w:rsidP="009013B9">
      <w:pPr>
        <w:spacing w:line="240" w:lineRule="auto"/>
        <w:contextualSpacing/>
        <w:jc w:val="center"/>
        <w:rPr>
          <w:rFonts w:ascii="Times New Roman" w:hAnsi="Times New Roman" w:cs="Times New Roman"/>
          <w:sz w:val="28"/>
          <w:szCs w:val="28"/>
        </w:rPr>
      </w:pPr>
    </w:p>
    <w:p w14:paraId="64EA51B5" w14:textId="77777777" w:rsidR="009013B9" w:rsidRDefault="009013B9" w:rsidP="009013B9">
      <w:pPr>
        <w:spacing w:line="240" w:lineRule="auto"/>
        <w:contextualSpacing/>
        <w:jc w:val="center"/>
        <w:rPr>
          <w:rFonts w:ascii="Times New Roman" w:hAnsi="Times New Roman" w:cs="Times New Roman"/>
          <w:sz w:val="28"/>
          <w:szCs w:val="28"/>
        </w:rPr>
      </w:pPr>
    </w:p>
    <w:p w14:paraId="0C4D6699" w14:textId="77777777" w:rsidR="009013B9" w:rsidRDefault="009013B9" w:rsidP="009013B9">
      <w:pPr>
        <w:spacing w:line="240" w:lineRule="auto"/>
        <w:contextualSpacing/>
        <w:jc w:val="center"/>
        <w:rPr>
          <w:rFonts w:ascii="Times New Roman" w:hAnsi="Times New Roman" w:cs="Times New Roman"/>
          <w:b/>
          <w:i/>
          <w:sz w:val="32"/>
          <w:szCs w:val="28"/>
        </w:rPr>
      </w:pPr>
      <w:r>
        <w:rPr>
          <w:rFonts w:ascii="Times New Roman" w:hAnsi="Times New Roman" w:cs="Times New Roman"/>
          <w:sz w:val="28"/>
          <w:szCs w:val="28"/>
        </w:rPr>
        <w:t>Сибай-2022</w:t>
      </w:r>
    </w:p>
    <w:p w14:paraId="734847B3" w14:textId="77777777"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14:paraId="36F39730" w14:textId="77777777" w:rsidR="00D6280E" w:rsidRDefault="00D6280E" w:rsidP="00D6280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4A82" w:rsidRPr="006A4A82">
        <w:rPr>
          <w:rFonts w:ascii="Times New Roman" w:hAnsi="Times New Roman" w:cs="Times New Roman"/>
          <w:b/>
          <w:sz w:val="28"/>
          <w:szCs w:val="28"/>
        </w:rPr>
        <w:t>Методика обучения детей дошкольного возраста составлению загадок</w:t>
      </w:r>
      <w:r>
        <w:rPr>
          <w:rFonts w:ascii="Times New Roman" w:hAnsi="Times New Roman" w:cs="Times New Roman"/>
          <w:b/>
          <w:sz w:val="28"/>
          <w:szCs w:val="28"/>
        </w:rPr>
        <w:t>»</w:t>
      </w:r>
    </w:p>
    <w:p w14:paraId="39FBDB56" w14:textId="77777777" w:rsidR="00D6280E" w:rsidRDefault="00D6280E" w:rsidP="00D6280E">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sidR="004C0F16">
        <w:rPr>
          <w:rFonts w:ascii="Times New Roman" w:hAnsi="Times New Roman" w:cs="Times New Roman"/>
          <w:sz w:val="28"/>
          <w:szCs w:val="28"/>
        </w:rPr>
        <w:t>: познакомить педагогов ДОУ с методиками обучения детей составлению загадок</w:t>
      </w:r>
      <w:r>
        <w:rPr>
          <w:rFonts w:ascii="Times New Roman" w:hAnsi="Times New Roman" w:cs="Times New Roman"/>
          <w:sz w:val="28"/>
          <w:szCs w:val="28"/>
        </w:rPr>
        <w:t>.</w:t>
      </w:r>
    </w:p>
    <w:p w14:paraId="0E1A565A" w14:textId="77777777" w:rsidR="00D6280E" w:rsidRDefault="00D6280E" w:rsidP="00D6280E">
      <w:pPr>
        <w:spacing w:after="0" w:line="240" w:lineRule="auto"/>
        <w:contextualSpacing/>
        <w:jc w:val="center"/>
        <w:rPr>
          <w:rFonts w:ascii="Times New Roman" w:hAnsi="Times New Roman" w:cs="Times New Roman"/>
          <w:i/>
          <w:sz w:val="28"/>
          <w:szCs w:val="28"/>
          <w:u w:val="single"/>
        </w:rPr>
      </w:pPr>
    </w:p>
    <w:p w14:paraId="236F6196" w14:textId="77777777" w:rsidR="00D6280E" w:rsidRDefault="00D6280E" w:rsidP="00D6280E">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14:paraId="02FF7563" w14:textId="77777777" w:rsidR="00D6280E" w:rsidRDefault="004C0F16" w:rsidP="00D6280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Влияние загадок на развитие речи детей дошкольного возраста. </w:t>
      </w:r>
    </w:p>
    <w:p w14:paraId="1D470BCB"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bCs/>
          <w:sz w:val="28"/>
          <w:szCs w:val="28"/>
          <w:lang w:eastAsia="ru-RU"/>
        </w:rPr>
        <w:t>Загадка</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 xml:space="preserve">–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Загадки – наши старые и добрые знакомые. Любую из них можно безошибочно узнать «в лицо», при </w:t>
      </w:r>
      <w:r w:rsidR="004C0F16" w:rsidRPr="006A4A82">
        <w:rPr>
          <w:rFonts w:ascii="Times New Roman" w:eastAsia="Times New Roman" w:hAnsi="Times New Roman" w:cs="Times New Roman"/>
          <w:sz w:val="28"/>
          <w:szCs w:val="28"/>
          <w:lang w:eastAsia="ru-RU"/>
        </w:rPr>
        <w:t>встрече,</w:t>
      </w:r>
      <w:r w:rsidRPr="006A4A82">
        <w:rPr>
          <w:rFonts w:ascii="Times New Roman" w:eastAsia="Times New Roman" w:hAnsi="Times New Roman" w:cs="Times New Roman"/>
          <w:sz w:val="28"/>
          <w:szCs w:val="28"/>
          <w:lang w:eastAsia="ru-RU"/>
        </w:rPr>
        <w:t xml:space="preserve"> не спутав ни со скороговоркой, ни со считалочкой.</w:t>
      </w:r>
    </w:p>
    <w:p w14:paraId="499C2066" w14:textId="77777777" w:rsidR="00674DE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Отгадывание и придумывание загадок оказывает влияние на разностороннее развитие речи детей</w:t>
      </w:r>
      <w:r w:rsidR="00674DE2">
        <w:rPr>
          <w:rFonts w:ascii="Times New Roman" w:eastAsia="Times New Roman" w:hAnsi="Times New Roman" w:cs="Times New Roman"/>
          <w:sz w:val="28"/>
          <w:szCs w:val="28"/>
          <w:lang w:eastAsia="ru-RU"/>
        </w:rPr>
        <w:t>:</w:t>
      </w:r>
    </w:p>
    <w:p w14:paraId="0593B5A3"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 xml:space="preserve">способствуют формированию образности </w:t>
      </w:r>
      <w:r w:rsidR="00674DE2" w:rsidRPr="00674DE2">
        <w:rPr>
          <w:rFonts w:ascii="Times New Roman" w:eastAsia="Times New Roman" w:hAnsi="Times New Roman" w:cs="Times New Roman"/>
          <w:sz w:val="28"/>
          <w:szCs w:val="28"/>
          <w:lang w:eastAsia="ru-RU"/>
        </w:rPr>
        <w:t>речи детей дошкольного возраста;</w:t>
      </w:r>
    </w:p>
    <w:p w14:paraId="0EABD3C2"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обогащают слова</w:t>
      </w:r>
      <w:r w:rsidR="00674DE2" w:rsidRPr="00674DE2">
        <w:rPr>
          <w:rFonts w:ascii="Times New Roman" w:eastAsia="Times New Roman" w:hAnsi="Times New Roman" w:cs="Times New Roman"/>
          <w:sz w:val="28"/>
          <w:szCs w:val="28"/>
          <w:lang w:eastAsia="ru-RU"/>
        </w:rPr>
        <w:t>рь за счет многозначности слов;</w:t>
      </w:r>
    </w:p>
    <w:p w14:paraId="70E76D06"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w:t>
      </w:r>
      <w:r w:rsidR="00674DE2" w:rsidRPr="00674DE2">
        <w:rPr>
          <w:rFonts w:ascii="Times New Roman" w:eastAsia="Times New Roman" w:hAnsi="Times New Roman" w:cs="Times New Roman"/>
          <w:sz w:val="28"/>
          <w:szCs w:val="28"/>
          <w:lang w:eastAsia="ru-RU"/>
        </w:rPr>
        <w:t>видеть вторичные значения слов;</w:t>
      </w:r>
    </w:p>
    <w:p w14:paraId="794E7E2E"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формируют представлен</w:t>
      </w:r>
      <w:r w:rsidR="00674DE2" w:rsidRPr="00674DE2">
        <w:rPr>
          <w:rFonts w:ascii="Times New Roman" w:eastAsia="Times New Roman" w:hAnsi="Times New Roman" w:cs="Times New Roman"/>
          <w:sz w:val="28"/>
          <w:szCs w:val="28"/>
          <w:lang w:eastAsia="ru-RU"/>
        </w:rPr>
        <w:t>ия о переносном значении слова;</w:t>
      </w:r>
    </w:p>
    <w:p w14:paraId="534BA66B"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помогают усвоить звуковой и грамматический строй русской речи, заставляя сосредоточиться на языковой форме и анализиров</w:t>
      </w:r>
      <w:r w:rsidR="00674DE2" w:rsidRPr="00674DE2">
        <w:rPr>
          <w:rFonts w:ascii="Times New Roman" w:eastAsia="Times New Roman" w:hAnsi="Times New Roman" w:cs="Times New Roman"/>
          <w:sz w:val="28"/>
          <w:szCs w:val="28"/>
          <w:lang w:eastAsia="ru-RU"/>
        </w:rPr>
        <w:t>ать ее;</w:t>
      </w:r>
    </w:p>
    <w:p w14:paraId="183C2C84" w14:textId="77777777" w:rsidR="00674DE2" w:rsidRPr="00674DE2" w:rsidRDefault="006A4A82" w:rsidP="00674DE2">
      <w:pPr>
        <w:pStyle w:val="a3"/>
        <w:numPr>
          <w:ilvl w:val="0"/>
          <w:numId w:val="5"/>
        </w:numPr>
        <w:spacing w:after="0" w:line="240" w:lineRule="auto"/>
        <w:ind w:left="1134" w:hanging="425"/>
        <w:jc w:val="both"/>
        <w:rPr>
          <w:rFonts w:ascii="Times New Roman" w:eastAsia="Times New Roman" w:hAnsi="Times New Roman" w:cs="Times New Roman"/>
          <w:sz w:val="28"/>
          <w:szCs w:val="28"/>
          <w:lang w:eastAsia="ru-RU"/>
        </w:rPr>
      </w:pPr>
      <w:r w:rsidRPr="00674DE2">
        <w:rPr>
          <w:rFonts w:ascii="Times New Roman" w:eastAsia="Times New Roman" w:hAnsi="Times New Roman" w:cs="Times New Roman"/>
          <w:sz w:val="28"/>
          <w:szCs w:val="28"/>
          <w:lang w:eastAsia="ru-RU"/>
        </w:rPr>
        <w:t>развивают в ребенке д</w:t>
      </w:r>
      <w:r w:rsidR="00674DE2" w:rsidRPr="00674DE2">
        <w:rPr>
          <w:rFonts w:ascii="Times New Roman" w:eastAsia="Times New Roman" w:hAnsi="Times New Roman" w:cs="Times New Roman"/>
          <w:sz w:val="28"/>
          <w:szCs w:val="28"/>
          <w:lang w:eastAsia="ru-RU"/>
        </w:rPr>
        <w:t>огадливость, сообразительность.</w:t>
      </w:r>
    </w:p>
    <w:p w14:paraId="57848F08" w14:textId="77777777" w:rsidR="006A4A82" w:rsidRPr="006A4A82" w:rsidRDefault="006A4A82" w:rsidP="00674D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Загадывается загадка – вопрошаемый ломает голову над отгадкой. Чем смелее выдумка, тем труднее загадка для отгадывания. Невероятность придает образам загадки ясно осознаваемое противоречие реальности, а отгадка вносит порядок в путаницу: все становится на свои места, в согласии с действительными качествами загадываемого предмета.</w:t>
      </w:r>
    </w:p>
    <w:p w14:paraId="136FFFE6" w14:textId="77777777" w:rsidR="006A4A82" w:rsidRPr="006A4A82" w:rsidRDefault="00B52DE4"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Говоря другими словами, </w:t>
      </w:r>
      <w:r w:rsidR="006A4A82" w:rsidRPr="006A4A82">
        <w:rPr>
          <w:rFonts w:ascii="Times New Roman" w:eastAsia="Times New Roman" w:hAnsi="Times New Roman" w:cs="Times New Roman"/>
          <w:bCs/>
          <w:sz w:val="28"/>
          <w:szCs w:val="28"/>
          <w:lang w:eastAsia="ru-RU"/>
        </w:rPr>
        <w:t>загадка указывает на особые признаки и свойства, которые присущи только загадываемому предмету.</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На сходстве и отрицании сходства между предметами она и основана. Это свойство загадки вводит ребенка в размышление о связях между явлениями и предметами окружающего мира, а также об особенностях каждого предмета и явления.</w:t>
      </w:r>
    </w:p>
    <w:p w14:paraId="4AB8D3CD"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w:t>
      </w:r>
      <w:r w:rsidR="00D3472D">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поэтиче</w:t>
      </w:r>
      <w:r w:rsidR="00D3472D">
        <w:rPr>
          <w:rFonts w:ascii="Times New Roman" w:eastAsia="Times New Roman" w:hAnsi="Times New Roman" w:cs="Times New Roman"/>
          <w:sz w:val="28"/>
          <w:szCs w:val="28"/>
          <w:lang w:eastAsia="ru-RU"/>
        </w:rPr>
        <w:t>ский взгляд на действительность»</w:t>
      </w:r>
      <w:r w:rsidRPr="006A4A82">
        <w:rPr>
          <w:rFonts w:ascii="Times New Roman" w:eastAsia="Times New Roman" w:hAnsi="Times New Roman" w:cs="Times New Roman"/>
          <w:sz w:val="28"/>
          <w:szCs w:val="28"/>
          <w:lang w:eastAsia="ru-RU"/>
        </w:rPr>
        <w:t>.</w:t>
      </w:r>
    </w:p>
    <w:p w14:paraId="2FA2309F" w14:textId="77777777" w:rsidR="00D3472D"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Предметность, конкретность загадки, направленность на деталь делают ее отличным приемом дидактического воздействия на детей. В своей работе вы можете предлагать детям загадки в начале занятий, наблюдений, бесед. В подобных видах работы загадка вызывает интерес и дает повод для более подробного разговора об ин</w:t>
      </w:r>
      <w:r w:rsidR="00D3472D">
        <w:rPr>
          <w:rFonts w:ascii="Times New Roman" w:eastAsia="Times New Roman" w:hAnsi="Times New Roman" w:cs="Times New Roman"/>
          <w:sz w:val="28"/>
          <w:szCs w:val="28"/>
          <w:lang w:eastAsia="ru-RU"/>
        </w:rPr>
        <w:t>тересующем объекте или явлении.</w:t>
      </w:r>
    </w:p>
    <w:p w14:paraId="7C3012BC" w14:textId="77777777"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В практике педагогов, занимающихся с детьми с различными нарушениями в развитии речи, широко используется загадка, компактная и </w:t>
      </w:r>
      <w:r w:rsidRPr="006A4A82">
        <w:rPr>
          <w:rFonts w:ascii="Times New Roman" w:eastAsia="Times New Roman" w:hAnsi="Times New Roman" w:cs="Times New Roman"/>
          <w:sz w:val="28"/>
          <w:szCs w:val="28"/>
          <w:lang w:eastAsia="ru-RU"/>
        </w:rPr>
        <w:lastRenderedPageBreak/>
        <w:t>интересная фольклорная форма.</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bCs/>
          <w:sz w:val="28"/>
          <w:szCs w:val="28"/>
          <w:lang w:eastAsia="ru-RU"/>
        </w:rPr>
        <w:t>Главная особенность загадки состоит в том, что она представляет собой словесно-логическую задачу.</w:t>
      </w:r>
      <w:r w:rsidR="00B52DE4">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 xml:space="preserve">Отгадать загадку </w:t>
      </w:r>
      <w:r w:rsidR="009530E2">
        <w:rPr>
          <w:rFonts w:ascii="Times New Roman" w:eastAsia="Times New Roman" w:hAnsi="Times New Roman" w:cs="Times New Roman"/>
          <w:sz w:val="28"/>
          <w:szCs w:val="28"/>
          <w:lang w:eastAsia="ru-RU"/>
        </w:rPr>
        <w:t>– значит ответить на вопрос, т.</w:t>
      </w:r>
      <w:r w:rsidRPr="006A4A82">
        <w:rPr>
          <w:rFonts w:ascii="Times New Roman" w:eastAsia="Times New Roman" w:hAnsi="Times New Roman" w:cs="Times New Roman"/>
          <w:sz w:val="28"/>
          <w:szCs w:val="28"/>
          <w:lang w:eastAsia="ru-RU"/>
        </w:rPr>
        <w:t>е. совершить сложную мыслительную операцию. Предмет, о котором идет речь в загадке, скрыт, зашифрован и способы его расшифровки различны.</w:t>
      </w:r>
    </w:p>
    <w:p w14:paraId="5B4BA15E" w14:textId="77777777" w:rsidR="00145B39" w:rsidRPr="006A4A82" w:rsidRDefault="00145B39"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7F7A82B7" w14:textId="77777777" w:rsidR="00D3472D" w:rsidRPr="00D3472D" w:rsidRDefault="006A4A82" w:rsidP="00D3472D">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D3472D">
        <w:rPr>
          <w:rFonts w:ascii="Times New Roman" w:eastAsia="Times New Roman" w:hAnsi="Times New Roman" w:cs="Times New Roman"/>
          <w:b/>
          <w:sz w:val="28"/>
          <w:szCs w:val="28"/>
          <w:lang w:eastAsia="ru-RU"/>
        </w:rPr>
        <w:t>Коррекционно-</w:t>
      </w:r>
      <w:r w:rsidR="00D3472D" w:rsidRPr="00D3472D">
        <w:rPr>
          <w:rFonts w:ascii="Times New Roman" w:eastAsia="Times New Roman" w:hAnsi="Times New Roman" w:cs="Times New Roman"/>
          <w:b/>
          <w:sz w:val="28"/>
          <w:szCs w:val="28"/>
          <w:lang w:eastAsia="ru-RU"/>
        </w:rPr>
        <w:t>развивающие возможности загадки.</w:t>
      </w:r>
    </w:p>
    <w:p w14:paraId="19F59215" w14:textId="77777777" w:rsidR="006A4A82" w:rsidRPr="00D3472D" w:rsidRDefault="00D3472D" w:rsidP="00D3472D">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наиболее важным можно отнести следующие</w:t>
      </w:r>
      <w:r w:rsidR="006A4A82" w:rsidRPr="00D3472D">
        <w:rPr>
          <w:rFonts w:ascii="Times New Roman" w:eastAsia="Times New Roman" w:hAnsi="Times New Roman" w:cs="Times New Roman"/>
          <w:sz w:val="28"/>
          <w:szCs w:val="28"/>
          <w:lang w:eastAsia="ru-RU"/>
        </w:rPr>
        <w:t>:</w:t>
      </w:r>
    </w:p>
    <w:p w14:paraId="7CF1DCCF" w14:textId="77777777"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воспитание находчивости, сообразительности, быстроты реакции;</w:t>
      </w:r>
    </w:p>
    <w:p w14:paraId="65B0DF58" w14:textId="77777777"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стимуляция умственной активности;</w:t>
      </w:r>
    </w:p>
    <w:p w14:paraId="4D750D68" w14:textId="77777777"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мышления, речи, памяти, внимания, воображения;</w:t>
      </w:r>
    </w:p>
    <w:p w14:paraId="1E9031D7" w14:textId="77777777"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расширение запаса знаний и представлений об окружающем мире;</w:t>
      </w:r>
    </w:p>
    <w:p w14:paraId="1CD4BD87" w14:textId="77777777" w:rsidR="006A4A82" w:rsidRPr="00D3472D" w:rsidRDefault="006A4A82" w:rsidP="00D3472D">
      <w:pPr>
        <w:pStyle w:val="a3"/>
        <w:numPr>
          <w:ilvl w:val="0"/>
          <w:numId w:val="6"/>
        </w:numPr>
        <w:spacing w:after="0" w:line="240" w:lineRule="auto"/>
        <w:ind w:left="1134" w:hanging="425"/>
        <w:jc w:val="both"/>
        <w:rPr>
          <w:rFonts w:ascii="Times New Roman" w:eastAsia="Times New Roman" w:hAnsi="Times New Roman" w:cs="Times New Roman"/>
          <w:sz w:val="28"/>
          <w:szCs w:val="28"/>
          <w:lang w:eastAsia="ru-RU"/>
        </w:rPr>
      </w:pPr>
      <w:r w:rsidRPr="00D3472D">
        <w:rPr>
          <w:rFonts w:ascii="Times New Roman" w:eastAsia="Times New Roman" w:hAnsi="Times New Roman" w:cs="Times New Roman"/>
          <w:sz w:val="28"/>
          <w:szCs w:val="28"/>
          <w:lang w:eastAsia="ru-RU"/>
        </w:rPr>
        <w:t>развитие сенсорной сферы.</w:t>
      </w:r>
    </w:p>
    <w:p w14:paraId="2877B544"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Это особенно актуально для детей, имеющих общее недоразвитие р</w:t>
      </w:r>
      <w:r w:rsidR="00B52DE4">
        <w:rPr>
          <w:rFonts w:ascii="Times New Roman" w:eastAsia="Times New Roman" w:hAnsi="Times New Roman" w:cs="Times New Roman"/>
          <w:sz w:val="28"/>
          <w:szCs w:val="28"/>
          <w:lang w:eastAsia="ru-RU"/>
        </w:rPr>
        <w:t xml:space="preserve">ечи </w:t>
      </w:r>
      <w:r w:rsidRPr="006A4A82">
        <w:rPr>
          <w:rFonts w:ascii="Times New Roman" w:eastAsia="Times New Roman" w:hAnsi="Times New Roman" w:cs="Times New Roman"/>
          <w:iCs/>
          <w:sz w:val="28"/>
          <w:szCs w:val="28"/>
          <w:lang w:eastAsia="ru-RU"/>
        </w:rPr>
        <w:t>(ОНР)</w:t>
      </w:r>
      <w:r w:rsidR="00B52DE4">
        <w:rPr>
          <w:rFonts w:ascii="Times New Roman" w:eastAsia="Times New Roman" w:hAnsi="Times New Roman" w:cs="Times New Roman"/>
          <w:sz w:val="28"/>
          <w:szCs w:val="28"/>
          <w:lang w:eastAsia="ru-RU"/>
        </w:rPr>
        <w:t>, т.</w:t>
      </w:r>
      <w:r w:rsidRPr="006A4A82">
        <w:rPr>
          <w:rFonts w:ascii="Times New Roman" w:eastAsia="Times New Roman" w:hAnsi="Times New Roman" w:cs="Times New Roman"/>
          <w:sz w:val="28"/>
          <w:szCs w:val="28"/>
          <w:lang w:eastAsia="ru-RU"/>
        </w:rPr>
        <w:t>к. в этом случае загадка становится значимым практическим материалом для коррекции и формирования правильной речи ребенка.</w:t>
      </w:r>
    </w:p>
    <w:p w14:paraId="1371C7A6" w14:textId="77777777"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По типу логической задачи, характеру умственной операции, необходимой для решения, загадки можно условно разделить на три группы.</w:t>
      </w:r>
    </w:p>
    <w:p w14:paraId="0F04EBE5" w14:textId="77777777" w:rsidR="00145B39" w:rsidRDefault="00145B39" w:rsidP="00D3472D">
      <w:pPr>
        <w:spacing w:after="0" w:line="240" w:lineRule="auto"/>
        <w:contextualSpacing/>
        <w:jc w:val="center"/>
        <w:rPr>
          <w:rFonts w:ascii="Times New Roman" w:eastAsia="Times New Roman" w:hAnsi="Times New Roman" w:cs="Times New Roman"/>
          <w:i/>
          <w:sz w:val="28"/>
          <w:szCs w:val="28"/>
          <w:lang w:eastAsia="ru-RU"/>
        </w:rPr>
      </w:pPr>
    </w:p>
    <w:p w14:paraId="4ADA79B2" w14:textId="77777777" w:rsidR="00D3472D" w:rsidRPr="00D3472D" w:rsidRDefault="00D3472D" w:rsidP="00D3472D">
      <w:pPr>
        <w:spacing w:after="0" w:line="240" w:lineRule="auto"/>
        <w:contextualSpacing/>
        <w:jc w:val="center"/>
        <w:rPr>
          <w:rFonts w:ascii="Times New Roman" w:eastAsia="Times New Roman" w:hAnsi="Times New Roman" w:cs="Times New Roman"/>
          <w:i/>
          <w:sz w:val="28"/>
          <w:szCs w:val="28"/>
          <w:lang w:eastAsia="ru-RU"/>
        </w:rPr>
      </w:pPr>
      <w:r w:rsidRPr="00D3472D">
        <w:rPr>
          <w:rFonts w:ascii="Times New Roman" w:eastAsia="Times New Roman" w:hAnsi="Times New Roman" w:cs="Times New Roman"/>
          <w:i/>
          <w:sz w:val="28"/>
          <w:szCs w:val="28"/>
          <w:lang w:eastAsia="ru-RU"/>
        </w:rPr>
        <w:t>Уровни сложности загадок.</w:t>
      </w:r>
    </w:p>
    <w:p w14:paraId="3A7B82C6" w14:textId="77777777" w:rsidR="00D3472D" w:rsidRPr="00D3472D" w:rsidRDefault="00D3472D" w:rsidP="00D3472D">
      <w:pPr>
        <w:spacing w:after="0" w:line="240" w:lineRule="auto"/>
        <w:contextualSpacing/>
        <w:jc w:val="right"/>
        <w:rPr>
          <w:rFonts w:ascii="Times New Roman" w:eastAsia="Times New Roman" w:hAnsi="Times New Roman" w:cs="Times New Roman"/>
          <w:i/>
          <w:sz w:val="24"/>
          <w:szCs w:val="28"/>
          <w:lang w:eastAsia="ru-RU"/>
        </w:rPr>
      </w:pPr>
      <w:r w:rsidRPr="00D3472D">
        <w:rPr>
          <w:rFonts w:ascii="Times New Roman" w:eastAsia="Times New Roman" w:hAnsi="Times New Roman" w:cs="Times New Roman"/>
          <w:i/>
          <w:sz w:val="24"/>
          <w:szCs w:val="28"/>
          <w:lang w:eastAsia="ru-RU"/>
        </w:rPr>
        <w:t>Таблица 1.</w:t>
      </w:r>
    </w:p>
    <w:tbl>
      <w:tblPr>
        <w:tblStyle w:val="a5"/>
        <w:tblW w:w="0" w:type="auto"/>
        <w:tblLayout w:type="fixed"/>
        <w:tblLook w:val="04A0" w:firstRow="1" w:lastRow="0" w:firstColumn="1" w:lastColumn="0" w:noHBand="0" w:noVBand="1"/>
      </w:tblPr>
      <w:tblGrid>
        <w:gridCol w:w="988"/>
        <w:gridCol w:w="2879"/>
        <w:gridCol w:w="2880"/>
        <w:gridCol w:w="2880"/>
      </w:tblGrid>
      <w:tr w:rsidR="00D3472D" w:rsidRPr="00D3472D" w14:paraId="51CD615B" w14:textId="77777777" w:rsidTr="00D3472D">
        <w:trPr>
          <w:cantSplit/>
          <w:trHeight w:val="1134"/>
        </w:trPr>
        <w:tc>
          <w:tcPr>
            <w:tcW w:w="988" w:type="dxa"/>
            <w:textDirection w:val="btLr"/>
            <w:vAlign w:val="center"/>
          </w:tcPr>
          <w:p w14:paraId="2F54A8FE" w14:textId="77777777" w:rsidR="00D3472D" w:rsidRPr="00D3472D" w:rsidRDefault="00D3472D" w:rsidP="00D3472D">
            <w:pPr>
              <w:spacing w:line="240" w:lineRule="auto"/>
              <w:ind w:left="113" w:right="113"/>
              <w:contextualSpacing/>
              <w:jc w:val="center"/>
              <w:rPr>
                <w:rFonts w:ascii="Times New Roman" w:eastAsia="Times New Roman" w:hAnsi="Times New Roman" w:cs="Times New Roman"/>
                <w:b/>
                <w:bCs/>
                <w:i/>
                <w:sz w:val="24"/>
                <w:szCs w:val="24"/>
                <w:lang w:eastAsia="ru-RU"/>
              </w:rPr>
            </w:pPr>
          </w:p>
        </w:tc>
        <w:tc>
          <w:tcPr>
            <w:tcW w:w="2879" w:type="dxa"/>
          </w:tcPr>
          <w:p w14:paraId="5DE3E18D" w14:textId="77777777"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bCs/>
                <w:i/>
                <w:sz w:val="24"/>
                <w:szCs w:val="24"/>
                <w:lang w:eastAsia="ru-RU"/>
              </w:rPr>
              <w:t>Первый уровень сложности</w:t>
            </w:r>
          </w:p>
        </w:tc>
        <w:tc>
          <w:tcPr>
            <w:tcW w:w="2880" w:type="dxa"/>
          </w:tcPr>
          <w:p w14:paraId="0A50D0CB" w14:textId="77777777"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Второй уровень сложности</w:t>
            </w:r>
          </w:p>
        </w:tc>
        <w:tc>
          <w:tcPr>
            <w:tcW w:w="2880" w:type="dxa"/>
          </w:tcPr>
          <w:p w14:paraId="5966A4CE" w14:textId="77777777" w:rsidR="00D3472D" w:rsidRPr="00D3472D" w:rsidRDefault="00D3472D" w:rsidP="00D3472D">
            <w:pPr>
              <w:spacing w:line="240" w:lineRule="auto"/>
              <w:contextualSpacing/>
              <w:jc w:val="center"/>
              <w:rPr>
                <w:rFonts w:ascii="Times New Roman" w:eastAsia="Times New Roman" w:hAnsi="Times New Roman" w:cs="Times New Roman"/>
                <w:b/>
                <w:i/>
                <w:sz w:val="24"/>
                <w:szCs w:val="24"/>
                <w:lang w:eastAsia="ru-RU"/>
              </w:rPr>
            </w:pPr>
            <w:r w:rsidRPr="00D3472D">
              <w:rPr>
                <w:rFonts w:ascii="Times New Roman" w:eastAsia="Times New Roman" w:hAnsi="Times New Roman" w:cs="Times New Roman"/>
                <w:b/>
                <w:i/>
                <w:sz w:val="24"/>
                <w:szCs w:val="24"/>
                <w:lang w:eastAsia="ru-RU"/>
              </w:rPr>
              <w:t>Третий уровень сложности</w:t>
            </w:r>
          </w:p>
        </w:tc>
      </w:tr>
      <w:tr w:rsidR="00D3472D" w:rsidRPr="00D3472D" w14:paraId="75911F57" w14:textId="77777777" w:rsidTr="00D3472D">
        <w:trPr>
          <w:cantSplit/>
          <w:trHeight w:val="1501"/>
        </w:trPr>
        <w:tc>
          <w:tcPr>
            <w:tcW w:w="988" w:type="dxa"/>
            <w:vMerge w:val="restart"/>
            <w:textDirection w:val="btLr"/>
            <w:vAlign w:val="center"/>
          </w:tcPr>
          <w:p w14:paraId="4F1CB6D3" w14:textId="77777777"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Типы загадок</w:t>
            </w:r>
          </w:p>
        </w:tc>
        <w:tc>
          <w:tcPr>
            <w:tcW w:w="2879" w:type="dxa"/>
          </w:tcPr>
          <w:p w14:paraId="1B9EA388" w14:textId="77777777" w:rsidR="00D3472D" w:rsidRPr="00D3472D" w:rsidRDefault="00D3472D" w:rsidP="00D3472D">
            <w:pPr>
              <w:spacing w:line="240" w:lineRule="auto"/>
              <w:jc w:val="both"/>
              <w:rPr>
                <w:rFonts w:ascii="Times New Roman" w:eastAsia="Times New Roman" w:hAnsi="Times New Roman" w:cs="Times New Roman"/>
                <w:i/>
                <w:iCs/>
                <w:sz w:val="24"/>
                <w:szCs w:val="24"/>
                <w:lang w:eastAsia="ru-RU"/>
              </w:rPr>
            </w:pPr>
            <w:r w:rsidRPr="00D3472D">
              <w:rPr>
                <w:rFonts w:ascii="Times New Roman" w:eastAsia="Times New Roman" w:hAnsi="Times New Roman" w:cs="Times New Roman"/>
                <w:sz w:val="24"/>
                <w:szCs w:val="24"/>
                <w:lang w:eastAsia="ru-RU"/>
              </w:rPr>
              <w:t>загадки, основанные на перечисле</w:t>
            </w:r>
            <w:r>
              <w:rPr>
                <w:rFonts w:ascii="Times New Roman" w:eastAsia="Times New Roman" w:hAnsi="Times New Roman" w:cs="Times New Roman"/>
                <w:sz w:val="24"/>
                <w:szCs w:val="24"/>
                <w:lang w:eastAsia="ru-RU"/>
              </w:rPr>
              <w:t xml:space="preserve">нии признаков предмета, явления </w:t>
            </w:r>
            <w:r w:rsidRPr="00D3472D">
              <w:rPr>
                <w:rFonts w:ascii="Times New Roman" w:eastAsia="Times New Roman" w:hAnsi="Times New Roman" w:cs="Times New Roman"/>
                <w:i/>
                <w:iCs/>
                <w:sz w:val="24"/>
                <w:szCs w:val="24"/>
                <w:lang w:eastAsia="ru-RU"/>
              </w:rPr>
              <w:t>(величина, форма, цвет, вкус, звучание, движение, материал, назначение)</w:t>
            </w:r>
          </w:p>
        </w:tc>
        <w:tc>
          <w:tcPr>
            <w:tcW w:w="2880" w:type="dxa"/>
          </w:tcPr>
          <w:p w14:paraId="2FF45AF2" w14:textId="77777777"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8"/>
                <w:lang w:eastAsia="ru-RU"/>
              </w:rPr>
              <w:t xml:space="preserve">загадки с краткой характеристикой предметов - </w:t>
            </w:r>
            <w:r w:rsidRPr="006A4A82">
              <w:rPr>
                <w:rFonts w:ascii="Times New Roman" w:eastAsia="Times New Roman" w:hAnsi="Times New Roman" w:cs="Times New Roman"/>
                <w:sz w:val="24"/>
                <w:szCs w:val="28"/>
                <w:lang w:eastAsia="ru-RU"/>
              </w:rPr>
              <w:t>по 1-2 признакам нужно восстановить целостный образ предмета</w:t>
            </w:r>
          </w:p>
        </w:tc>
        <w:tc>
          <w:tcPr>
            <w:tcW w:w="2880" w:type="dxa"/>
            <w:vMerge w:val="restart"/>
          </w:tcPr>
          <w:p w14:paraId="4C51B4C7" w14:textId="77777777"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метафорические загадки</w:t>
            </w:r>
          </w:p>
        </w:tc>
      </w:tr>
      <w:tr w:rsidR="00D3472D" w:rsidRPr="00D3472D" w14:paraId="42003AC4" w14:textId="77777777" w:rsidTr="00D3472D">
        <w:trPr>
          <w:cantSplit/>
          <w:trHeight w:val="1501"/>
        </w:trPr>
        <w:tc>
          <w:tcPr>
            <w:tcW w:w="988" w:type="dxa"/>
            <w:vMerge/>
            <w:textDirection w:val="btLr"/>
            <w:vAlign w:val="center"/>
          </w:tcPr>
          <w:p w14:paraId="5B6C3FC5" w14:textId="77777777"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p>
        </w:tc>
        <w:tc>
          <w:tcPr>
            <w:tcW w:w="2879" w:type="dxa"/>
          </w:tcPr>
          <w:p w14:paraId="62D74972" w14:textId="77777777" w:rsidR="00D3472D" w:rsidRPr="00D3472D" w:rsidRDefault="00D3472D" w:rsidP="00D3472D">
            <w:pPr>
              <w:spacing w:line="240" w:lineRule="auto"/>
              <w:jc w:val="both"/>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загадки с перечислением признаков, в которых зарифмовано сл</w:t>
            </w:r>
            <w:r>
              <w:rPr>
                <w:rFonts w:ascii="Times New Roman" w:eastAsia="Times New Roman" w:hAnsi="Times New Roman" w:cs="Times New Roman"/>
                <w:sz w:val="24"/>
                <w:szCs w:val="24"/>
                <w:lang w:eastAsia="ru-RU"/>
              </w:rPr>
              <w:t>ово-отгадка</w:t>
            </w:r>
          </w:p>
        </w:tc>
        <w:tc>
          <w:tcPr>
            <w:tcW w:w="2880" w:type="dxa"/>
          </w:tcPr>
          <w:p w14:paraId="7829954B" w14:textId="77777777"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загадки, основанные на отрицании или сопоставлении предметов, на сравнении предметов или явлений</w:t>
            </w:r>
          </w:p>
        </w:tc>
        <w:tc>
          <w:tcPr>
            <w:tcW w:w="2880" w:type="dxa"/>
            <w:vMerge/>
          </w:tcPr>
          <w:p w14:paraId="6E515A40" w14:textId="77777777" w:rsidR="00D3472D" w:rsidRDefault="00D3472D" w:rsidP="00D3472D">
            <w:pPr>
              <w:spacing w:line="240" w:lineRule="auto"/>
              <w:contextualSpacing/>
              <w:jc w:val="both"/>
              <w:rPr>
                <w:rFonts w:ascii="Times New Roman" w:eastAsia="Times New Roman" w:hAnsi="Times New Roman" w:cs="Times New Roman"/>
                <w:sz w:val="24"/>
                <w:szCs w:val="24"/>
                <w:lang w:eastAsia="ru-RU"/>
              </w:rPr>
            </w:pPr>
          </w:p>
        </w:tc>
      </w:tr>
      <w:tr w:rsidR="00D3472D" w:rsidRPr="00D3472D" w14:paraId="6A265794" w14:textId="77777777" w:rsidTr="00D3472D">
        <w:trPr>
          <w:cantSplit/>
          <w:trHeight w:val="1134"/>
        </w:trPr>
        <w:tc>
          <w:tcPr>
            <w:tcW w:w="988" w:type="dxa"/>
            <w:textDirection w:val="btLr"/>
            <w:vAlign w:val="center"/>
          </w:tcPr>
          <w:p w14:paraId="1DDB523D" w14:textId="77777777" w:rsidR="00D3472D" w:rsidRPr="00D3472D" w:rsidRDefault="00D3472D" w:rsidP="00D3472D">
            <w:pPr>
              <w:spacing w:line="240" w:lineRule="auto"/>
              <w:ind w:left="113" w:right="113"/>
              <w:contextualSpacing/>
              <w:jc w:val="center"/>
              <w:rPr>
                <w:rFonts w:ascii="Times New Roman" w:eastAsia="Times New Roman" w:hAnsi="Times New Roman" w:cs="Times New Roman"/>
                <w:sz w:val="24"/>
                <w:szCs w:val="24"/>
                <w:lang w:eastAsia="ru-RU"/>
              </w:rPr>
            </w:pPr>
            <w:r w:rsidRPr="00D3472D">
              <w:rPr>
                <w:rFonts w:ascii="Times New Roman" w:eastAsia="Times New Roman" w:hAnsi="Times New Roman" w:cs="Times New Roman"/>
                <w:sz w:val="24"/>
                <w:szCs w:val="24"/>
                <w:lang w:eastAsia="ru-RU"/>
              </w:rPr>
              <w:t>Значение для развития дошкольников</w:t>
            </w:r>
          </w:p>
        </w:tc>
        <w:tc>
          <w:tcPr>
            <w:tcW w:w="2879" w:type="dxa"/>
          </w:tcPr>
          <w:p w14:paraId="01EEAA42" w14:textId="77777777" w:rsid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Отгадывание основано на элементарном анализе</w:t>
            </w:r>
            <w:r>
              <w:rPr>
                <w:rFonts w:ascii="Times New Roman" w:eastAsia="Times New Roman" w:hAnsi="Times New Roman" w:cs="Times New Roman"/>
                <w:sz w:val="24"/>
                <w:szCs w:val="24"/>
                <w:lang w:eastAsia="ru-RU"/>
              </w:rPr>
              <w:t xml:space="preserve"> </w:t>
            </w:r>
            <w:r w:rsidRPr="006A4A82">
              <w:rPr>
                <w:rFonts w:ascii="Times New Roman" w:eastAsia="Times New Roman" w:hAnsi="Times New Roman" w:cs="Times New Roman"/>
                <w:i/>
                <w:iCs/>
                <w:sz w:val="24"/>
                <w:szCs w:val="24"/>
                <w:lang w:eastAsia="ru-RU"/>
              </w:rPr>
              <w:t>(выделении признаков)</w:t>
            </w:r>
            <w:r>
              <w:rPr>
                <w:rFonts w:ascii="Times New Roman" w:eastAsia="Times New Roman" w:hAnsi="Times New Roman" w:cs="Times New Roman"/>
                <w:sz w:val="24"/>
                <w:szCs w:val="24"/>
                <w:lang w:eastAsia="ru-RU"/>
              </w:rPr>
              <w:t xml:space="preserve"> и синтезе </w:t>
            </w:r>
            <w:r w:rsidRPr="006A4A82">
              <w:rPr>
                <w:rFonts w:ascii="Times New Roman" w:eastAsia="Times New Roman" w:hAnsi="Times New Roman" w:cs="Times New Roman"/>
                <w:i/>
                <w:iCs/>
                <w:sz w:val="24"/>
                <w:szCs w:val="24"/>
                <w:lang w:eastAsia="ru-RU"/>
              </w:rPr>
              <w:t>(объединение их в одно целое)</w:t>
            </w:r>
            <w:r>
              <w:rPr>
                <w:rFonts w:ascii="Times New Roman" w:eastAsia="Times New Roman" w:hAnsi="Times New Roman" w:cs="Times New Roman"/>
                <w:sz w:val="24"/>
                <w:szCs w:val="24"/>
                <w:lang w:eastAsia="ru-RU"/>
              </w:rPr>
              <w:t>.</w:t>
            </w:r>
          </w:p>
          <w:p w14:paraId="3C064D04" w14:textId="77777777"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Достаточное количество признаков позволяет производить необходимые умственные операции и успешно решать логическую задачу.</w:t>
            </w:r>
          </w:p>
        </w:tc>
        <w:tc>
          <w:tcPr>
            <w:tcW w:w="2880" w:type="dxa"/>
          </w:tcPr>
          <w:p w14:paraId="58C55E48" w14:textId="77777777" w:rsidR="00D3472D" w:rsidRDefault="00D3472D" w:rsidP="00D3472D">
            <w:pPr>
              <w:spacing w:line="240" w:lineRule="auto"/>
              <w:contextualSpacing/>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Отгадывание основано на знакомстве ребенка с указанными признаками, умении их выделять.</w:t>
            </w:r>
          </w:p>
          <w:p w14:paraId="26BEDA1B" w14:textId="77777777" w:rsidR="00D3472D" w:rsidRPr="00D3472D" w:rsidRDefault="00D3472D" w:rsidP="00D3472D">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8"/>
                <w:lang w:eastAsia="ru-RU"/>
              </w:rPr>
              <w:t>Это возможно при наличии достаточно полных представлений о предмете, явлении</w:t>
            </w:r>
          </w:p>
        </w:tc>
        <w:tc>
          <w:tcPr>
            <w:tcW w:w="2880" w:type="dxa"/>
          </w:tcPr>
          <w:p w14:paraId="02C21182" w14:textId="77777777" w:rsidR="00D3472D" w:rsidRPr="00D3472D" w:rsidRDefault="00D3472D" w:rsidP="004C0F16">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Отгадывая эти загадки, дети проникают в скрытый смысл метафоры, выделяют сходство, общие черты в предметах и явлениях на первый взгляд далеких друг от друга.</w:t>
            </w:r>
          </w:p>
        </w:tc>
      </w:tr>
    </w:tbl>
    <w:p w14:paraId="5BFAC12D"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Дошкольники с ОНР испытывают трудности в понимании и интерпретации текста загадок, что, конечно, влияет на правильность отгадывания.</w:t>
      </w:r>
    </w:p>
    <w:p w14:paraId="3DD1C838" w14:textId="77777777" w:rsidR="00584070"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Условиями, обеспечивающими правильное понимание и правильное</w:t>
      </w:r>
      <w:r w:rsidR="00584070">
        <w:rPr>
          <w:rFonts w:ascii="Times New Roman" w:eastAsia="Times New Roman" w:hAnsi="Times New Roman" w:cs="Times New Roman"/>
          <w:sz w:val="28"/>
          <w:szCs w:val="28"/>
          <w:lang w:eastAsia="ru-RU"/>
        </w:rPr>
        <w:t xml:space="preserve"> отгадывание загадок, являются:</w:t>
      </w:r>
    </w:p>
    <w:p w14:paraId="33FAE343" w14:textId="77777777"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предварительное ознакомление детей с предметами и явлениями,</w:t>
      </w:r>
      <w:r w:rsidR="00584070" w:rsidRPr="00584070">
        <w:rPr>
          <w:rFonts w:ascii="Times New Roman" w:eastAsia="Times New Roman" w:hAnsi="Times New Roman" w:cs="Times New Roman"/>
          <w:sz w:val="28"/>
          <w:szCs w:val="28"/>
          <w:lang w:eastAsia="ru-RU"/>
        </w:rPr>
        <w:t xml:space="preserve"> о которых говорится в загадке;</w:t>
      </w:r>
    </w:p>
    <w:p w14:paraId="3AED4FCA" w14:textId="77777777" w:rsidR="00584070"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продумывание педагогом способа использования загадок, хара</w:t>
      </w:r>
      <w:r w:rsidR="00584070" w:rsidRPr="00584070">
        <w:rPr>
          <w:rFonts w:ascii="Times New Roman" w:eastAsia="Times New Roman" w:hAnsi="Times New Roman" w:cs="Times New Roman"/>
          <w:sz w:val="28"/>
          <w:szCs w:val="28"/>
          <w:lang w:eastAsia="ru-RU"/>
        </w:rPr>
        <w:t>ктер и манера их преподнесения;</w:t>
      </w:r>
    </w:p>
    <w:p w14:paraId="3D1AD90A" w14:textId="77777777" w:rsidR="00584070" w:rsidRPr="00584070" w:rsidRDefault="00584070"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уровень развития речи детей;</w:t>
      </w:r>
    </w:p>
    <w:p w14:paraId="4A053A9C" w14:textId="77777777" w:rsidR="006A4A82" w:rsidRPr="00584070" w:rsidRDefault="006A4A82" w:rsidP="00584070">
      <w:pPr>
        <w:pStyle w:val="a3"/>
        <w:numPr>
          <w:ilvl w:val="0"/>
          <w:numId w:val="8"/>
        </w:numPr>
        <w:spacing w:after="0" w:line="240" w:lineRule="auto"/>
        <w:ind w:left="1134" w:hanging="425"/>
        <w:jc w:val="both"/>
        <w:rPr>
          <w:rFonts w:ascii="Times New Roman" w:eastAsia="Times New Roman" w:hAnsi="Times New Roman" w:cs="Times New Roman"/>
          <w:sz w:val="28"/>
          <w:szCs w:val="28"/>
          <w:lang w:eastAsia="ru-RU"/>
        </w:rPr>
      </w:pPr>
      <w:r w:rsidRPr="00584070">
        <w:rPr>
          <w:rFonts w:ascii="Times New Roman" w:eastAsia="Times New Roman" w:hAnsi="Times New Roman" w:cs="Times New Roman"/>
          <w:sz w:val="28"/>
          <w:szCs w:val="28"/>
          <w:lang w:eastAsia="ru-RU"/>
        </w:rPr>
        <w:t>учет возрастных особенностей и возможностей дошкольников с ОНР.</w:t>
      </w:r>
    </w:p>
    <w:p w14:paraId="45A654AE" w14:textId="77777777" w:rsidR="00B65D52" w:rsidRDefault="00B65D52"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190B612B" w14:textId="77777777" w:rsidR="00B65D52" w:rsidRDefault="00B65D52" w:rsidP="00B65D52">
      <w:pPr>
        <w:spacing w:after="0" w:line="240" w:lineRule="auto"/>
        <w:contextualSpacing/>
        <w:jc w:val="center"/>
        <w:rPr>
          <w:rFonts w:ascii="Times New Roman" w:eastAsia="Times New Roman" w:hAnsi="Times New Roman" w:cs="Times New Roman"/>
          <w:i/>
          <w:sz w:val="28"/>
          <w:szCs w:val="28"/>
          <w:lang w:eastAsia="ru-RU"/>
        </w:rPr>
      </w:pPr>
      <w:r w:rsidRPr="00B65D52">
        <w:rPr>
          <w:rFonts w:ascii="Times New Roman" w:eastAsia="Times New Roman" w:hAnsi="Times New Roman" w:cs="Times New Roman"/>
          <w:i/>
          <w:sz w:val="28"/>
          <w:szCs w:val="28"/>
          <w:lang w:eastAsia="ru-RU"/>
        </w:rPr>
        <w:t>Тематика загадок для детей дошкольного возраста</w:t>
      </w:r>
    </w:p>
    <w:p w14:paraId="649B6CCF" w14:textId="77777777" w:rsid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Таблица 1.</w:t>
      </w:r>
    </w:p>
    <w:tbl>
      <w:tblPr>
        <w:tblStyle w:val="a5"/>
        <w:tblW w:w="0" w:type="auto"/>
        <w:tblLook w:val="04A0" w:firstRow="1" w:lastRow="0" w:firstColumn="1" w:lastColumn="0" w:noHBand="0" w:noVBand="1"/>
      </w:tblPr>
      <w:tblGrid>
        <w:gridCol w:w="2406"/>
        <w:gridCol w:w="2407"/>
        <w:gridCol w:w="2407"/>
        <w:gridCol w:w="2407"/>
      </w:tblGrid>
      <w:tr w:rsidR="0041295F" w:rsidRPr="0041295F" w14:paraId="145D81C6" w14:textId="77777777" w:rsidTr="001509A3">
        <w:trPr>
          <w:cantSplit/>
          <w:trHeight w:val="1134"/>
        </w:trPr>
        <w:tc>
          <w:tcPr>
            <w:tcW w:w="2406" w:type="dxa"/>
          </w:tcPr>
          <w:p w14:paraId="39AA3843" w14:textId="77777777" w:rsidR="00B65D52" w:rsidRPr="0041295F" w:rsidRDefault="00B65D52" w:rsidP="001509A3">
            <w:pPr>
              <w:spacing w:line="240" w:lineRule="auto"/>
              <w:contextualSpacing/>
              <w:jc w:val="center"/>
              <w:rPr>
                <w:rFonts w:ascii="Times New Roman" w:eastAsia="Times New Roman" w:hAnsi="Times New Roman" w:cs="Times New Roman"/>
                <w:b/>
                <w:i/>
                <w:sz w:val="24"/>
                <w:szCs w:val="24"/>
                <w:lang w:eastAsia="ru-RU"/>
              </w:rPr>
            </w:pPr>
          </w:p>
        </w:tc>
        <w:tc>
          <w:tcPr>
            <w:tcW w:w="2407" w:type="dxa"/>
          </w:tcPr>
          <w:p w14:paraId="523D2DDE" w14:textId="77777777"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sidRPr="0041295F">
              <w:rPr>
                <w:rFonts w:ascii="Times New Roman" w:eastAsia="Times New Roman" w:hAnsi="Times New Roman" w:cs="Times New Roman"/>
                <w:b/>
                <w:i/>
                <w:sz w:val="24"/>
                <w:szCs w:val="24"/>
                <w:lang w:eastAsia="ru-RU"/>
              </w:rPr>
              <w:t>дети младшего дошкольного возраста</w:t>
            </w:r>
          </w:p>
        </w:tc>
        <w:tc>
          <w:tcPr>
            <w:tcW w:w="2407" w:type="dxa"/>
          </w:tcPr>
          <w:p w14:paraId="10157B16" w14:textId="77777777"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среднего дошкольного возраста</w:t>
            </w:r>
          </w:p>
        </w:tc>
        <w:tc>
          <w:tcPr>
            <w:tcW w:w="2407" w:type="dxa"/>
          </w:tcPr>
          <w:p w14:paraId="231FC1E0" w14:textId="77777777" w:rsidR="00B65D52" w:rsidRPr="0041295F" w:rsidRDefault="0041295F" w:rsidP="0041295F">
            <w:pPr>
              <w:spacing w:line="240" w:lineRule="auto"/>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lang w:eastAsia="ru-RU"/>
              </w:rPr>
              <w:t xml:space="preserve">дети </w:t>
            </w:r>
            <w:r w:rsidRPr="006A4A82">
              <w:rPr>
                <w:rFonts w:ascii="Times New Roman" w:eastAsia="Times New Roman" w:hAnsi="Times New Roman" w:cs="Times New Roman"/>
                <w:b/>
                <w:bCs/>
                <w:i/>
                <w:sz w:val="24"/>
                <w:szCs w:val="24"/>
                <w:lang w:eastAsia="ru-RU"/>
              </w:rPr>
              <w:t>старшего дошкольного возраста</w:t>
            </w:r>
          </w:p>
        </w:tc>
      </w:tr>
      <w:tr w:rsidR="0041295F" w:rsidRPr="0041295F" w14:paraId="2202F9F9" w14:textId="77777777" w:rsidTr="001509A3">
        <w:trPr>
          <w:cantSplit/>
          <w:trHeight w:val="1134"/>
        </w:trPr>
        <w:tc>
          <w:tcPr>
            <w:tcW w:w="2406" w:type="dxa"/>
          </w:tcPr>
          <w:p w14:paraId="624842C6" w14:textId="77777777"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Особенности</w:t>
            </w:r>
            <w:r w:rsidR="0041295F">
              <w:rPr>
                <w:rFonts w:ascii="Times New Roman" w:eastAsia="Times New Roman" w:hAnsi="Times New Roman" w:cs="Times New Roman"/>
                <w:sz w:val="24"/>
                <w:szCs w:val="24"/>
                <w:lang w:eastAsia="ru-RU"/>
              </w:rPr>
              <w:t xml:space="preserve"> тематики</w:t>
            </w:r>
          </w:p>
        </w:tc>
        <w:tc>
          <w:tcPr>
            <w:tcW w:w="2407" w:type="dxa"/>
          </w:tcPr>
          <w:p w14:paraId="09368877" w14:textId="77777777" w:rsidR="00B65D52" w:rsidRPr="0041295F" w:rsidRDefault="0041295F" w:rsidP="0041295F">
            <w:pPr>
              <w:spacing w:line="240" w:lineRule="auto"/>
              <w:contextualSpacing/>
              <w:jc w:val="both"/>
              <w:rPr>
                <w:rFonts w:ascii="Times New Roman" w:eastAsia="Times New Roman" w:hAnsi="Times New Roman" w:cs="Times New Roman"/>
                <w:i/>
                <w:sz w:val="24"/>
                <w:szCs w:val="24"/>
                <w:lang w:eastAsia="ru-RU"/>
              </w:rPr>
            </w:pPr>
            <w:r w:rsidRPr="0041295F">
              <w:rPr>
                <w:rFonts w:ascii="Times New Roman" w:eastAsia="Times New Roman" w:hAnsi="Times New Roman" w:cs="Times New Roman"/>
                <w:sz w:val="24"/>
                <w:szCs w:val="24"/>
                <w:lang w:eastAsia="ru-RU"/>
              </w:rPr>
              <w:t xml:space="preserve">тематика </w:t>
            </w:r>
            <w:r w:rsidR="00B65D52" w:rsidRPr="006A4A82">
              <w:rPr>
                <w:rFonts w:ascii="Times New Roman" w:eastAsia="Times New Roman" w:hAnsi="Times New Roman" w:cs="Times New Roman"/>
                <w:sz w:val="24"/>
                <w:szCs w:val="24"/>
                <w:lang w:eastAsia="ru-RU"/>
              </w:rPr>
              <w:t>ограничена небольшим жизненным опытом</w:t>
            </w:r>
            <w:r w:rsidRPr="0041295F">
              <w:rPr>
                <w:rFonts w:ascii="Times New Roman" w:eastAsia="Times New Roman" w:hAnsi="Times New Roman" w:cs="Times New Roman"/>
                <w:sz w:val="24"/>
                <w:szCs w:val="24"/>
                <w:lang w:eastAsia="ru-RU"/>
              </w:rPr>
              <w:t xml:space="preserve"> ребенка</w:t>
            </w:r>
          </w:p>
        </w:tc>
        <w:tc>
          <w:tcPr>
            <w:tcW w:w="2407" w:type="dxa"/>
          </w:tcPr>
          <w:p w14:paraId="0C1DEB3D"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более широкая тематика загадок</w:t>
            </w:r>
          </w:p>
        </w:tc>
        <w:tc>
          <w:tcPr>
            <w:tcW w:w="2407" w:type="dxa"/>
          </w:tcPr>
          <w:p w14:paraId="72D64ADD"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разнообразной тематики</w:t>
            </w:r>
          </w:p>
        </w:tc>
      </w:tr>
      <w:tr w:rsidR="0041295F" w:rsidRPr="0041295F" w14:paraId="77675703" w14:textId="77777777" w:rsidTr="001509A3">
        <w:trPr>
          <w:cantSplit/>
          <w:trHeight w:val="1134"/>
        </w:trPr>
        <w:tc>
          <w:tcPr>
            <w:tcW w:w="2406" w:type="dxa"/>
          </w:tcPr>
          <w:p w14:paraId="673C7855" w14:textId="77777777"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Содержание загадок</w:t>
            </w:r>
          </w:p>
        </w:tc>
        <w:tc>
          <w:tcPr>
            <w:tcW w:w="2407" w:type="dxa"/>
          </w:tcPr>
          <w:p w14:paraId="15E13B89" w14:textId="77777777" w:rsidR="0041295F" w:rsidRPr="0041295F" w:rsidRDefault="00B65D52" w:rsidP="0041295F">
            <w:pPr>
              <w:spacing w:line="240" w:lineRule="auto"/>
              <w:contextualSpacing/>
              <w:jc w:val="both"/>
              <w:rPr>
                <w:rFonts w:ascii="Times New Roman" w:eastAsia="Times New Roman" w:hAnsi="Times New Roman" w:cs="Times New Roman"/>
                <w:sz w:val="24"/>
                <w:szCs w:val="24"/>
                <w:lang w:eastAsia="ru-RU"/>
              </w:rPr>
            </w:pPr>
            <w:r w:rsidRPr="006A4A82">
              <w:rPr>
                <w:rFonts w:ascii="Times New Roman" w:eastAsia="Times New Roman" w:hAnsi="Times New Roman" w:cs="Times New Roman"/>
                <w:sz w:val="24"/>
                <w:szCs w:val="24"/>
                <w:lang w:eastAsia="ru-RU"/>
              </w:rPr>
              <w:t>загадки о предметах, с которыми ребенок сталкивается в быту, которые оказывают на</w:t>
            </w:r>
            <w:r w:rsidR="0041295F">
              <w:rPr>
                <w:rFonts w:ascii="Times New Roman" w:eastAsia="Times New Roman" w:hAnsi="Times New Roman" w:cs="Times New Roman"/>
                <w:sz w:val="24"/>
                <w:szCs w:val="24"/>
                <w:lang w:eastAsia="ru-RU"/>
              </w:rPr>
              <w:t xml:space="preserve"> него эмоциональное воздействие </w:t>
            </w:r>
            <w:r w:rsidRPr="006A4A82">
              <w:rPr>
                <w:rFonts w:ascii="Times New Roman" w:eastAsia="Times New Roman" w:hAnsi="Times New Roman" w:cs="Times New Roman"/>
                <w:iCs/>
                <w:sz w:val="24"/>
                <w:szCs w:val="24"/>
                <w:lang w:eastAsia="ru-RU"/>
              </w:rPr>
              <w:t>(игрушки, домашние животные, предметы обихода, продукты питания)</w:t>
            </w:r>
            <w:r w:rsidR="0041295F" w:rsidRPr="0041295F">
              <w:rPr>
                <w:rFonts w:ascii="Times New Roman" w:eastAsia="Times New Roman" w:hAnsi="Times New Roman" w:cs="Times New Roman"/>
                <w:sz w:val="24"/>
                <w:szCs w:val="24"/>
                <w:lang w:eastAsia="ru-RU"/>
              </w:rPr>
              <w:t>.</w:t>
            </w:r>
          </w:p>
          <w:p w14:paraId="7CB5A466" w14:textId="77777777"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В загадках названы яркие, характерные признак</w:t>
            </w:r>
            <w:r w:rsidR="0041295F">
              <w:rPr>
                <w:rFonts w:ascii="Times New Roman" w:eastAsia="Times New Roman" w:hAnsi="Times New Roman" w:cs="Times New Roman"/>
                <w:sz w:val="24"/>
                <w:szCs w:val="24"/>
                <w:lang w:eastAsia="ru-RU"/>
              </w:rPr>
              <w:t xml:space="preserve">и, качества и свойства предмета </w:t>
            </w:r>
            <w:r w:rsidRPr="006A4A82">
              <w:rPr>
                <w:rFonts w:ascii="Times New Roman" w:eastAsia="Times New Roman" w:hAnsi="Times New Roman" w:cs="Times New Roman"/>
                <w:iCs/>
                <w:sz w:val="24"/>
                <w:szCs w:val="24"/>
                <w:lang w:eastAsia="ru-RU"/>
              </w:rPr>
              <w:t>(цвет, форма, величина, голос животного</w:t>
            </w:r>
            <w:r w:rsidRPr="0041295F">
              <w:rPr>
                <w:rFonts w:ascii="Times New Roman" w:eastAsia="Times New Roman" w:hAnsi="Times New Roman" w:cs="Times New Roman"/>
                <w:iCs/>
                <w:sz w:val="24"/>
                <w:szCs w:val="24"/>
                <w:lang w:eastAsia="ru-RU"/>
              </w:rPr>
              <w:t>, чем он питается, повадки и т.</w:t>
            </w:r>
            <w:r w:rsidRPr="006A4A82">
              <w:rPr>
                <w:rFonts w:ascii="Times New Roman" w:eastAsia="Times New Roman" w:hAnsi="Times New Roman" w:cs="Times New Roman"/>
                <w:iCs/>
                <w:sz w:val="24"/>
                <w:szCs w:val="24"/>
                <w:lang w:eastAsia="ru-RU"/>
              </w:rPr>
              <w:t>д.)</w:t>
            </w:r>
          </w:p>
        </w:tc>
        <w:tc>
          <w:tcPr>
            <w:tcW w:w="2407" w:type="dxa"/>
          </w:tcPr>
          <w:p w14:paraId="5F70CEA5"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загадки </w:t>
            </w:r>
            <w:r w:rsidRPr="006A4A82">
              <w:rPr>
                <w:rFonts w:ascii="Times New Roman" w:eastAsia="Times New Roman" w:hAnsi="Times New Roman" w:cs="Times New Roman"/>
                <w:sz w:val="24"/>
                <w:szCs w:val="24"/>
                <w:lang w:eastAsia="ru-RU"/>
              </w:rPr>
              <w:t>о домашних и диких животных, об одежде, о продуктах, о явлениях природы, о транспорте и т. д. Характеристика предмета загадки может быть дана полно, подробно, как «мини-рассказ» о предмете.</w:t>
            </w:r>
          </w:p>
        </w:tc>
        <w:tc>
          <w:tcPr>
            <w:tcW w:w="2407" w:type="dxa"/>
          </w:tcPr>
          <w:p w14:paraId="05B477DF"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загадки о явлениях </w:t>
            </w:r>
            <w:r w:rsidRPr="006A4A82">
              <w:rPr>
                <w:rFonts w:ascii="Times New Roman" w:eastAsia="Times New Roman" w:hAnsi="Times New Roman" w:cs="Times New Roman"/>
                <w:sz w:val="24"/>
                <w:szCs w:val="24"/>
                <w:lang w:eastAsia="ru-RU"/>
              </w:rPr>
              <w:t>природы, предмет</w:t>
            </w:r>
            <w:r>
              <w:rPr>
                <w:rFonts w:ascii="Times New Roman" w:eastAsia="Times New Roman" w:hAnsi="Times New Roman" w:cs="Times New Roman"/>
                <w:sz w:val="24"/>
                <w:szCs w:val="24"/>
                <w:lang w:eastAsia="ru-RU"/>
              </w:rPr>
              <w:t>ах</w:t>
            </w:r>
            <w:r w:rsidRPr="006A4A82">
              <w:rPr>
                <w:rFonts w:ascii="Times New Roman" w:eastAsia="Times New Roman" w:hAnsi="Times New Roman" w:cs="Times New Roman"/>
                <w:sz w:val="24"/>
                <w:szCs w:val="24"/>
                <w:lang w:eastAsia="ru-RU"/>
              </w:rPr>
              <w:t xml:space="preserve"> оби</w:t>
            </w:r>
            <w:r>
              <w:rPr>
                <w:rFonts w:ascii="Times New Roman" w:eastAsia="Times New Roman" w:hAnsi="Times New Roman" w:cs="Times New Roman"/>
                <w:sz w:val="24"/>
                <w:szCs w:val="24"/>
                <w:lang w:eastAsia="ru-RU"/>
              </w:rPr>
              <w:t xml:space="preserve">хода, орудиях труда, средствах </w:t>
            </w:r>
            <w:r w:rsidRPr="006A4A82">
              <w:rPr>
                <w:rFonts w:ascii="Times New Roman" w:eastAsia="Times New Roman" w:hAnsi="Times New Roman" w:cs="Times New Roman"/>
                <w:sz w:val="24"/>
                <w:szCs w:val="24"/>
                <w:lang w:eastAsia="ru-RU"/>
              </w:rPr>
              <w:t>передвижения, связи, спорт, человек, и т. д.</w:t>
            </w:r>
          </w:p>
        </w:tc>
      </w:tr>
      <w:tr w:rsidR="001509A3" w:rsidRPr="0041295F" w14:paraId="0BD54A05" w14:textId="77777777" w:rsidTr="001509A3">
        <w:trPr>
          <w:cantSplit/>
          <w:trHeight w:val="1134"/>
        </w:trPr>
        <w:tc>
          <w:tcPr>
            <w:tcW w:w="2406" w:type="dxa"/>
          </w:tcPr>
          <w:p w14:paraId="52820659" w14:textId="77777777" w:rsidR="00B65D52" w:rsidRPr="0041295F" w:rsidRDefault="00B65D52" w:rsidP="001509A3">
            <w:pPr>
              <w:spacing w:line="240" w:lineRule="auto"/>
              <w:contextualSpacing/>
              <w:rPr>
                <w:rFonts w:ascii="Times New Roman" w:eastAsia="Times New Roman" w:hAnsi="Times New Roman" w:cs="Times New Roman"/>
                <w:sz w:val="24"/>
                <w:szCs w:val="24"/>
                <w:lang w:eastAsia="ru-RU"/>
              </w:rPr>
            </w:pPr>
            <w:r w:rsidRPr="0041295F">
              <w:rPr>
                <w:rFonts w:ascii="Times New Roman" w:eastAsia="Times New Roman" w:hAnsi="Times New Roman" w:cs="Times New Roman"/>
                <w:sz w:val="24"/>
                <w:szCs w:val="24"/>
                <w:lang w:eastAsia="ru-RU"/>
              </w:rPr>
              <w:t>Виды загадок</w:t>
            </w:r>
          </w:p>
        </w:tc>
        <w:tc>
          <w:tcPr>
            <w:tcW w:w="2407" w:type="dxa"/>
          </w:tcPr>
          <w:p w14:paraId="613A72B3" w14:textId="77777777" w:rsidR="00B65D52" w:rsidRPr="0041295F" w:rsidRDefault="00B65D52" w:rsidP="0041295F">
            <w:pPr>
              <w:spacing w:line="240" w:lineRule="auto"/>
              <w:contextualSpacing/>
              <w:jc w:val="both"/>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рифмованные загадки, в которых отга</w:t>
            </w:r>
            <w:r w:rsidR="0041295F" w:rsidRPr="0041295F">
              <w:rPr>
                <w:rFonts w:ascii="Times New Roman" w:eastAsia="Times New Roman" w:hAnsi="Times New Roman" w:cs="Times New Roman"/>
                <w:sz w:val="24"/>
                <w:szCs w:val="24"/>
                <w:lang w:eastAsia="ru-RU"/>
              </w:rPr>
              <w:t>дка рифмуется с текстом загадки</w:t>
            </w:r>
          </w:p>
        </w:tc>
        <w:tc>
          <w:tcPr>
            <w:tcW w:w="2407" w:type="dxa"/>
          </w:tcPr>
          <w:p w14:paraId="1A4F2C39"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загадки с простыми сравнениями и прозрачными метафорами.</w:t>
            </w:r>
          </w:p>
        </w:tc>
        <w:tc>
          <w:tcPr>
            <w:tcW w:w="2407" w:type="dxa"/>
          </w:tcPr>
          <w:p w14:paraId="6A604F76" w14:textId="77777777" w:rsidR="00B65D52" w:rsidRPr="0041295F" w:rsidRDefault="0041295F" w:rsidP="0041295F">
            <w:pPr>
              <w:spacing w:line="240" w:lineRule="auto"/>
              <w:contextualSpacing/>
              <w:rPr>
                <w:rFonts w:ascii="Times New Roman" w:eastAsia="Times New Roman" w:hAnsi="Times New Roman" w:cs="Times New Roman"/>
                <w:i/>
                <w:sz w:val="24"/>
                <w:szCs w:val="24"/>
                <w:lang w:eastAsia="ru-RU"/>
              </w:rPr>
            </w:pPr>
            <w:r w:rsidRPr="006A4A82">
              <w:rPr>
                <w:rFonts w:ascii="Times New Roman" w:eastAsia="Times New Roman" w:hAnsi="Times New Roman" w:cs="Times New Roman"/>
                <w:sz w:val="24"/>
                <w:szCs w:val="24"/>
                <w:lang w:eastAsia="ru-RU"/>
              </w:rPr>
              <w:t>сложные виды логических задач: сравнение, исключение, сопоставление и др.</w:t>
            </w:r>
          </w:p>
        </w:tc>
      </w:tr>
    </w:tbl>
    <w:p w14:paraId="108567BA" w14:textId="77777777" w:rsidR="00B65D52" w:rsidRPr="00B65D52" w:rsidRDefault="00B65D52" w:rsidP="00B65D52">
      <w:pPr>
        <w:spacing w:after="0" w:line="240" w:lineRule="auto"/>
        <w:contextualSpacing/>
        <w:jc w:val="right"/>
        <w:rPr>
          <w:rFonts w:ascii="Times New Roman" w:eastAsia="Times New Roman" w:hAnsi="Times New Roman" w:cs="Times New Roman"/>
          <w:i/>
          <w:sz w:val="28"/>
          <w:szCs w:val="28"/>
          <w:lang w:eastAsia="ru-RU"/>
        </w:rPr>
      </w:pPr>
    </w:p>
    <w:p w14:paraId="68E9101A" w14:textId="77777777"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Придумывание загадок сложнее, чем их отгадывание. На первых порах дети с трудом придумывают загадки по образцу данной загадки. Но чем больше эта работа проводится, тем интереснее загадки придумы</w:t>
      </w:r>
      <w:r w:rsidR="00A16A0C">
        <w:rPr>
          <w:rFonts w:ascii="Times New Roman" w:eastAsia="Times New Roman" w:hAnsi="Times New Roman" w:cs="Times New Roman"/>
          <w:sz w:val="28"/>
          <w:szCs w:val="28"/>
          <w:lang w:eastAsia="ru-RU"/>
        </w:rPr>
        <w:t>вают дети и с большим желанием.</w:t>
      </w:r>
    </w:p>
    <w:p w14:paraId="501BA4DD" w14:textId="77777777" w:rsidR="00A16A0C"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Изучая темы по познавательному развитию, рекомендуется, учить детей придумывать загадки на все предметы: овощи, фрукты и домашних животных, </w:t>
      </w:r>
      <w:r w:rsidR="00A16A0C">
        <w:rPr>
          <w:rFonts w:ascii="Times New Roman" w:eastAsia="Times New Roman" w:hAnsi="Times New Roman" w:cs="Times New Roman"/>
          <w:sz w:val="28"/>
          <w:szCs w:val="28"/>
          <w:lang w:eastAsia="ru-RU"/>
        </w:rPr>
        <w:t>вещи, мебель и другие предметы.</w:t>
      </w:r>
    </w:p>
    <w:p w14:paraId="4F908FF2" w14:textId="77777777"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Детям очень нравится вид этой творческой работы. Придуманные загадки можно записывать в оформленные альбомы. Потом их использовать в работе: на занятиях, в игре.</w:t>
      </w:r>
    </w:p>
    <w:p w14:paraId="77EF12B3" w14:textId="77777777" w:rsidR="00C74EEE" w:rsidRDefault="00C74EEE"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29AD4A6D" w14:textId="77777777" w:rsidR="006A4A82" w:rsidRPr="00C74EEE" w:rsidRDefault="006A4A82" w:rsidP="00C74EEE">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C74EEE">
        <w:rPr>
          <w:rFonts w:ascii="Times New Roman" w:eastAsia="Times New Roman" w:hAnsi="Times New Roman" w:cs="Times New Roman"/>
          <w:b/>
          <w:bCs/>
          <w:sz w:val="28"/>
          <w:szCs w:val="28"/>
          <w:u w:val="single"/>
          <w:lang w:eastAsia="ru-RU"/>
        </w:rPr>
        <w:t>Методика обучения детей составлению загадок</w:t>
      </w:r>
    </w:p>
    <w:p w14:paraId="780CF290"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Традиционно в дошкольном детстве работа с загадками основывается на их отгадывании. Причем, методика не дает конкретных рекомендаций, как и каким образом учить детей отгадывать загаданные объекты.</w:t>
      </w:r>
    </w:p>
    <w:p w14:paraId="23C27CA5"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Наблюдения за детьми показывают, что отгадывание происходит у самых сообразительных дошкольников как бы само собой или путем перебора вариантов. При этом большая часть детей группы </w:t>
      </w:r>
      <w:r w:rsidR="00C74EEE" w:rsidRPr="006A4A82">
        <w:rPr>
          <w:rFonts w:ascii="Times New Roman" w:eastAsia="Times New Roman" w:hAnsi="Times New Roman" w:cs="Times New Roman"/>
          <w:sz w:val="28"/>
          <w:szCs w:val="28"/>
          <w:lang w:eastAsia="ru-RU"/>
        </w:rPr>
        <w:t>является</w:t>
      </w:r>
      <w:r w:rsidRPr="006A4A82">
        <w:rPr>
          <w:rFonts w:ascii="Times New Roman" w:eastAsia="Times New Roman" w:hAnsi="Times New Roman" w:cs="Times New Roman"/>
          <w:sz w:val="28"/>
          <w:szCs w:val="28"/>
          <w:lang w:eastAsia="ru-RU"/>
        </w:rPr>
        <w:t xml:space="preserve"> пассивными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14:paraId="77348301"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A4A82" w:rsidRPr="006A4A82">
        <w:rPr>
          <w:rFonts w:ascii="Times New Roman" w:eastAsia="Times New Roman" w:hAnsi="Times New Roman" w:cs="Times New Roman"/>
          <w:sz w:val="28"/>
          <w:szCs w:val="28"/>
          <w:lang w:eastAsia="ru-RU"/>
        </w:rPr>
        <w:t>А. Нестеренко разработаны модели составления загадок для детей школьного возраста. В адаптированном варианте данная технология позволяет научить составлять загадки и дошкольников. В процессе составления загадок развиваются все мыслительные операции ребенка, он получает радость от речевого творчества.</w:t>
      </w:r>
    </w:p>
    <w:p w14:paraId="3492BEFE"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Обучение детей составлению загадок начинается с 3,5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14:paraId="7CB5D309"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w:t>
      </w:r>
      <w:r w:rsidR="006A4A82" w:rsidRPr="006A4A82">
        <w:rPr>
          <w:rFonts w:ascii="Times New Roman" w:eastAsia="Times New Roman" w:hAnsi="Times New Roman" w:cs="Times New Roman"/>
          <w:sz w:val="28"/>
          <w:szCs w:val="28"/>
          <w:lang w:eastAsia="ru-RU"/>
        </w:rPr>
        <w:t xml:space="preserve"> вывешивает одну из табличек с изображением модели составления загадки и предлагает детям составить загадку про какой-либо объект.</w:t>
      </w:r>
    </w:p>
    <w:p w14:paraId="666E0C62" w14:textId="77777777" w:rsidR="006A4A82" w:rsidRDefault="006A4A82" w:rsidP="001509A3">
      <w:pPr>
        <w:spacing w:after="0" w:line="240" w:lineRule="auto"/>
        <w:contextualSpacing/>
        <w:jc w:val="center"/>
        <w:rPr>
          <w:rFonts w:ascii="Times New Roman" w:eastAsia="Times New Roman" w:hAnsi="Times New Roman" w:cs="Times New Roman"/>
          <w:b/>
          <w:bCs/>
          <w:sz w:val="28"/>
          <w:szCs w:val="28"/>
          <w:u w:val="single"/>
          <w:lang w:eastAsia="ru-RU"/>
        </w:rPr>
      </w:pPr>
      <w:r w:rsidRPr="006A4A82">
        <w:rPr>
          <w:rFonts w:ascii="Times New Roman" w:eastAsia="Times New Roman" w:hAnsi="Times New Roman" w:cs="Times New Roman"/>
          <w:b/>
          <w:bCs/>
          <w:sz w:val="28"/>
          <w:szCs w:val="28"/>
          <w:u w:val="single"/>
          <w:lang w:eastAsia="ru-RU"/>
        </w:rPr>
        <w:t>Модель 1</w:t>
      </w:r>
    </w:p>
    <w:p w14:paraId="26DDFF38" w14:textId="77777777" w:rsidR="001509A3" w:rsidRPr="006A4A82" w:rsidRDefault="001509A3" w:rsidP="001509A3">
      <w:pPr>
        <w:spacing w:after="0" w:line="240" w:lineRule="auto"/>
        <w:contextualSpacing/>
        <w:jc w:val="center"/>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464"/>
        <w:gridCol w:w="4309"/>
      </w:tblGrid>
      <w:tr w:rsidR="004C0F16" w:rsidRPr="00A16A0C" w14:paraId="4A71C48F"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2D94C53C" w14:textId="77777777" w:rsidR="006A4A82" w:rsidRPr="006A4A82" w:rsidRDefault="006A4A82" w:rsidP="001509A3">
            <w:pPr>
              <w:spacing w:after="0" w:line="240" w:lineRule="auto"/>
              <w:ind w:left="-693" w:right="6"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3F5F69FC" w14:textId="77777777" w:rsidR="006A4A82" w:rsidRPr="006A4A82" w:rsidRDefault="006A4A82" w:rsidP="001509A3">
            <w:pPr>
              <w:spacing w:after="0" w:line="240" w:lineRule="auto"/>
              <w:ind w:left="-693" w:right="18" w:firstLine="85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14:paraId="65817569"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98E7DE4"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3A80426F"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14:paraId="31A83865"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32823C39"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494D32F2"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r w:rsidR="004C0F16" w:rsidRPr="00A16A0C" w14:paraId="527C30CD"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1D88434D"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F8A94D4"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 </w:t>
            </w:r>
          </w:p>
        </w:tc>
      </w:tr>
    </w:tbl>
    <w:p w14:paraId="016913A0" w14:textId="77777777"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37228ADC" w14:textId="77777777" w:rsidR="001509A3"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Для составления загадки выбран объект</w:t>
      </w:r>
      <w:r w:rsidR="001509A3">
        <w:rPr>
          <w:rFonts w:ascii="Times New Roman" w:eastAsia="Times New Roman" w:hAnsi="Times New Roman" w:cs="Times New Roman"/>
          <w:sz w:val="28"/>
          <w:szCs w:val="28"/>
          <w:lang w:eastAsia="ru-RU"/>
        </w:rPr>
        <w:t xml:space="preserve">, например, </w:t>
      </w:r>
      <w:r w:rsidR="001509A3">
        <w:rPr>
          <w:rFonts w:ascii="Times New Roman" w:eastAsia="Times New Roman" w:hAnsi="Times New Roman" w:cs="Times New Roman"/>
          <w:i/>
          <w:iCs/>
          <w:sz w:val="28"/>
          <w:szCs w:val="28"/>
          <w:lang w:eastAsia="ru-RU"/>
        </w:rPr>
        <w:t>самовар</w:t>
      </w:r>
      <w:r w:rsidRPr="006A4A82">
        <w:rPr>
          <w:rFonts w:ascii="Times New Roman" w:eastAsia="Times New Roman" w:hAnsi="Times New Roman" w:cs="Times New Roman"/>
          <w:sz w:val="28"/>
          <w:szCs w:val="28"/>
          <w:lang w:eastAsia="ru-RU"/>
        </w:rPr>
        <w:t xml:space="preserve">. Далее детьми даются образные характеристики по заданным </w:t>
      </w:r>
      <w:r w:rsidR="001509A3">
        <w:rPr>
          <w:rFonts w:ascii="Times New Roman" w:eastAsia="Times New Roman" w:hAnsi="Times New Roman" w:cs="Times New Roman"/>
          <w:sz w:val="28"/>
          <w:szCs w:val="28"/>
          <w:lang w:eastAsia="ru-RU"/>
        </w:rPr>
        <w:t xml:space="preserve">признакам: </w:t>
      </w:r>
    </w:p>
    <w:p w14:paraId="4335FA6E" w14:textId="77777777" w:rsidR="001509A3" w:rsidRDefault="001509A3" w:rsidP="001509A3">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самовар по цвету?</w:t>
      </w:r>
    </w:p>
    <w:p w14:paraId="08D53178" w14:textId="77777777" w:rsidR="006A4A82" w:rsidRPr="006A4A82" w:rsidRDefault="006A4A82" w:rsidP="001509A3">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lastRenderedPageBreak/>
        <w:t>- Блестящий.</w:t>
      </w:r>
    </w:p>
    <w:p w14:paraId="75D78475"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записывает это слово в первой строчке левой части таблицы.</w:t>
      </w:r>
    </w:p>
    <w:p w14:paraId="680181B9" w14:textId="77777777"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1CDA94EA" w14:textId="77777777" w:rsidR="001509A3"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Какой самовар по действиям?</w:t>
      </w:r>
    </w:p>
    <w:p w14:paraId="088F8E68" w14:textId="77777777"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Шипящий </w:t>
      </w:r>
      <w:r w:rsidR="006A4A82" w:rsidRPr="006A4A82">
        <w:rPr>
          <w:rFonts w:ascii="Times New Roman" w:eastAsia="Times New Roman" w:hAnsi="Times New Roman" w:cs="Times New Roman"/>
          <w:i/>
          <w:iCs/>
          <w:sz w:val="28"/>
          <w:szCs w:val="28"/>
          <w:lang w:eastAsia="ru-RU"/>
        </w:rPr>
        <w:t>(заполняется вторая строчка левой части таблицы)</w:t>
      </w:r>
      <w:r w:rsidR="006A4A82" w:rsidRPr="006A4A82">
        <w:rPr>
          <w:rFonts w:ascii="Times New Roman" w:eastAsia="Times New Roman" w:hAnsi="Times New Roman" w:cs="Times New Roman"/>
          <w:sz w:val="28"/>
          <w:szCs w:val="28"/>
          <w:lang w:eastAsia="ru-RU"/>
        </w:rPr>
        <w:t>.</w:t>
      </w:r>
    </w:p>
    <w:p w14:paraId="0656E481" w14:textId="77777777"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он по форме?</w:t>
      </w:r>
    </w:p>
    <w:p w14:paraId="4E88EF98"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w:t>
      </w:r>
      <w:r w:rsidR="009530E2">
        <w:rPr>
          <w:rFonts w:ascii="Times New Roman" w:eastAsia="Times New Roman" w:hAnsi="Times New Roman" w:cs="Times New Roman"/>
          <w:sz w:val="28"/>
          <w:szCs w:val="28"/>
          <w:lang w:eastAsia="ru-RU"/>
        </w:rPr>
        <w:t xml:space="preserve">руглый </w:t>
      </w:r>
      <w:r w:rsidR="006A4A82" w:rsidRPr="006A4A82">
        <w:rPr>
          <w:rFonts w:ascii="Times New Roman" w:eastAsia="Times New Roman" w:hAnsi="Times New Roman" w:cs="Times New Roman"/>
          <w:i/>
          <w:iCs/>
          <w:sz w:val="28"/>
          <w:szCs w:val="28"/>
          <w:lang w:eastAsia="ru-RU"/>
        </w:rPr>
        <w:t>(заполняется третья строчка левой части таблицы)</w:t>
      </w:r>
      <w:r w:rsidR="006A4A82" w:rsidRPr="006A4A82">
        <w:rPr>
          <w:rFonts w:ascii="Times New Roman" w:eastAsia="Times New Roman" w:hAnsi="Times New Roman" w:cs="Times New Roman"/>
          <w:sz w:val="28"/>
          <w:szCs w:val="28"/>
          <w:lang w:eastAsia="ru-RU"/>
        </w:rPr>
        <w:t>.</w:t>
      </w:r>
    </w:p>
    <w:p w14:paraId="765C860A" w14:textId="77777777" w:rsidR="006A4A82" w:rsidRPr="00A16A0C"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A16A0C">
        <w:rPr>
          <w:rFonts w:ascii="Times New Roman" w:eastAsia="Times New Roman" w:hAnsi="Times New Roman" w:cs="Times New Roman"/>
          <w:i/>
          <w:sz w:val="28"/>
          <w:szCs w:val="28"/>
          <w:lang w:eastAsia="ru-RU"/>
        </w:rPr>
        <w:t>Педагог</w:t>
      </w:r>
      <w:r w:rsidR="006A4A82" w:rsidRPr="006A4A82">
        <w:rPr>
          <w:rFonts w:ascii="Times New Roman" w:eastAsia="Times New Roman" w:hAnsi="Times New Roman" w:cs="Times New Roman"/>
          <w:i/>
          <w:sz w:val="28"/>
          <w:szCs w:val="28"/>
          <w:lang w:eastAsia="ru-RU"/>
        </w:rPr>
        <w:t xml:space="preserve"> просит детей дать сравнения по перечисленным значениям признаков и заполнить правые строчки таблицы:</w:t>
      </w:r>
    </w:p>
    <w:p w14:paraId="568F1615" w14:textId="77777777" w:rsidR="001509A3"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649"/>
        <w:gridCol w:w="4124"/>
      </w:tblGrid>
      <w:tr w:rsidR="004C0F16" w:rsidRPr="00A16A0C" w14:paraId="7937D448"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4A4F058F" w14:textId="77777777" w:rsidR="006A4A82" w:rsidRPr="006A4A82" w:rsidRDefault="006A4A82" w:rsidP="004C0F16">
            <w:pPr>
              <w:spacing w:after="0" w:line="240" w:lineRule="auto"/>
              <w:ind w:left="-409" w:right="7"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495284C" w14:textId="77777777" w:rsidR="006A4A82" w:rsidRPr="006A4A82" w:rsidRDefault="006A4A82" w:rsidP="004C0F16">
            <w:pPr>
              <w:spacing w:after="0" w:line="240" w:lineRule="auto"/>
              <w:ind w:left="-409" w:right="16" w:firstLine="851"/>
              <w:contextualSpacing/>
              <w:jc w:val="both"/>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14:paraId="7554F711"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6DD7C4D7"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9A76186"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монета</w:t>
            </w:r>
          </w:p>
        </w:tc>
      </w:tr>
      <w:tr w:rsidR="004C0F16" w:rsidRPr="00A16A0C" w14:paraId="40D06F01"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7973984"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F865DFC"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вулкан</w:t>
            </w:r>
          </w:p>
        </w:tc>
      </w:tr>
      <w:tr w:rsidR="004C0F16" w:rsidRPr="00A16A0C" w14:paraId="6D1D9AD9"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173F46C4"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18A9907"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арбуз</w:t>
            </w:r>
          </w:p>
        </w:tc>
      </w:tr>
    </w:tbl>
    <w:p w14:paraId="23CA7A09" w14:textId="77777777"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29B860D8"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детей просят дать образные характеристики объектам, выбранным для сравнения </w:t>
      </w:r>
      <w:r w:rsidRPr="006A4A82">
        <w:rPr>
          <w:rFonts w:ascii="Times New Roman" w:eastAsia="Times New Roman" w:hAnsi="Times New Roman" w:cs="Times New Roman"/>
          <w:i/>
          <w:iCs/>
          <w:sz w:val="28"/>
          <w:szCs w:val="28"/>
          <w:lang w:eastAsia="ru-RU"/>
        </w:rPr>
        <w:t>(правая часть таблицы)</w:t>
      </w:r>
      <w:r w:rsidRPr="006A4A82">
        <w:rPr>
          <w:rFonts w:ascii="Times New Roman" w:eastAsia="Times New Roman" w:hAnsi="Times New Roman" w:cs="Times New Roman"/>
          <w:sz w:val="28"/>
          <w:szCs w:val="28"/>
          <w:lang w:eastAsia="ru-RU"/>
        </w:rPr>
        <w:t>.</w:t>
      </w:r>
    </w:p>
    <w:p w14:paraId="21681371"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б</w:t>
      </w:r>
      <w:r w:rsidR="006A4A82" w:rsidRPr="006A4A82">
        <w:rPr>
          <w:rFonts w:ascii="Times New Roman" w:eastAsia="Times New Roman" w:hAnsi="Times New Roman" w:cs="Times New Roman"/>
          <w:sz w:val="28"/>
          <w:szCs w:val="28"/>
          <w:lang w:eastAsia="ru-RU"/>
        </w:rPr>
        <w:t>лестящий - монета, но не простая, а начищенная монета.</w:t>
      </w:r>
    </w:p>
    <w:p w14:paraId="30BE88C7" w14:textId="77777777"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18921303"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Табличка может выглядеть следующим образом:</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740"/>
        <w:gridCol w:w="4033"/>
      </w:tblGrid>
      <w:tr w:rsidR="004C0F16" w:rsidRPr="00A16A0C" w14:paraId="6F4F7D38"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36F00FF7"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Какой?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32A14136"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бывает таким же?</w:t>
            </w:r>
          </w:p>
        </w:tc>
      </w:tr>
      <w:tr w:rsidR="004C0F16" w:rsidRPr="00A16A0C" w14:paraId="19E55D40"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783CDEB"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Блестящий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67FA4E2"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Начищенная монета</w:t>
            </w:r>
          </w:p>
        </w:tc>
      </w:tr>
      <w:tr w:rsidR="004C0F16" w:rsidRPr="00A16A0C" w14:paraId="350831EE"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F373080"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Шипящий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34C6695"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Проснувшийся вулкан</w:t>
            </w:r>
          </w:p>
        </w:tc>
      </w:tr>
      <w:tr w:rsidR="004C0F16" w:rsidRPr="00A16A0C" w14:paraId="21A62C46" w14:textId="77777777" w:rsidTr="001509A3">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16703C19" w14:textId="77777777" w:rsidR="006A4A82" w:rsidRPr="006A4A82" w:rsidRDefault="006A4A82" w:rsidP="001509A3">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Круглый</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6ABE4D3E" w14:textId="77777777" w:rsidR="006A4A82" w:rsidRPr="006A4A82" w:rsidRDefault="006A4A82" w:rsidP="001509A3">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Спелый арбуз</w:t>
            </w:r>
          </w:p>
        </w:tc>
      </w:tr>
    </w:tbl>
    <w:p w14:paraId="7EFD50B8" w14:textId="77777777"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570E9422"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После заполнения таблички </w:t>
      </w:r>
      <w:r w:rsidR="001509A3">
        <w:rPr>
          <w:rFonts w:ascii="Times New Roman" w:eastAsia="Times New Roman" w:hAnsi="Times New Roman" w:cs="Times New Roman"/>
          <w:sz w:val="28"/>
          <w:szCs w:val="28"/>
          <w:lang w:eastAsia="ru-RU"/>
        </w:rPr>
        <w:t>педагог</w:t>
      </w:r>
      <w:r w:rsidRPr="006A4A82">
        <w:rPr>
          <w:rFonts w:ascii="Times New Roman" w:eastAsia="Times New Roman" w:hAnsi="Times New Roman" w:cs="Times New Roman"/>
          <w:sz w:val="28"/>
          <w:szCs w:val="28"/>
          <w:lang w:eastAsia="ru-RU"/>
        </w:rPr>
        <w:t xml:space="preserve"> предлагает прочитать загадку, вставляя между строчками пр</w:t>
      </w:r>
      <w:r w:rsidR="001509A3">
        <w:rPr>
          <w:rFonts w:ascii="Times New Roman" w:eastAsia="Times New Roman" w:hAnsi="Times New Roman" w:cs="Times New Roman"/>
          <w:sz w:val="28"/>
          <w:szCs w:val="28"/>
          <w:lang w:eastAsia="ru-RU"/>
        </w:rPr>
        <w:t>авого и левого столбцов связки «</w:t>
      </w:r>
      <w:r w:rsidRPr="006A4A82">
        <w:rPr>
          <w:rFonts w:ascii="Times New Roman" w:eastAsia="Times New Roman" w:hAnsi="Times New Roman" w:cs="Times New Roman"/>
          <w:sz w:val="28"/>
          <w:szCs w:val="28"/>
          <w:lang w:eastAsia="ru-RU"/>
        </w:rPr>
        <w:t>Как</w:t>
      </w:r>
      <w:r w:rsidR="001509A3">
        <w:rPr>
          <w:rFonts w:ascii="Times New Roman" w:eastAsia="Times New Roman" w:hAnsi="Times New Roman" w:cs="Times New Roman"/>
          <w:sz w:val="28"/>
          <w:szCs w:val="28"/>
          <w:lang w:eastAsia="ru-RU"/>
        </w:rPr>
        <w:t>» или «</w:t>
      </w:r>
      <w:r w:rsidRPr="006A4A82">
        <w:rPr>
          <w:rFonts w:ascii="Times New Roman" w:eastAsia="Times New Roman" w:hAnsi="Times New Roman" w:cs="Times New Roman"/>
          <w:sz w:val="28"/>
          <w:szCs w:val="28"/>
          <w:lang w:eastAsia="ru-RU"/>
        </w:rPr>
        <w:t>Но не</w:t>
      </w:r>
      <w:r w:rsidR="001509A3">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14:paraId="6555CEC4"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14:paraId="27EA1D0E" w14:textId="77777777" w:rsidR="001509A3"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Итоговая загадка про самовар:</w:t>
      </w:r>
    </w:p>
    <w:p w14:paraId="5B69727C" w14:textId="77777777" w:rsidR="006A4A82" w:rsidRPr="006A4A82" w:rsidRDefault="001509A3" w:rsidP="004C0F16">
      <w:pPr>
        <w:spacing w:after="0" w:line="240" w:lineRule="auto"/>
        <w:ind w:firstLine="851"/>
        <w:contextualSpacing/>
        <w:jc w:val="both"/>
        <w:rPr>
          <w:rFonts w:ascii="Times New Roman" w:eastAsia="Times New Roman" w:hAnsi="Times New Roman" w:cs="Times New Roman"/>
          <w:i/>
          <w:sz w:val="28"/>
          <w:szCs w:val="28"/>
          <w:lang w:eastAsia="ru-RU"/>
        </w:rPr>
      </w:pP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Блестящий, как начищенная монета; шипящий, как проснувшийся вулкан; круглый, но не спелый арбуз</w:t>
      </w:r>
      <w:r w:rsidRPr="001509A3">
        <w:rPr>
          <w:rFonts w:ascii="Times New Roman" w:eastAsia="Times New Roman" w:hAnsi="Times New Roman" w:cs="Times New Roman"/>
          <w:i/>
          <w:sz w:val="28"/>
          <w:szCs w:val="28"/>
          <w:lang w:eastAsia="ru-RU"/>
        </w:rPr>
        <w:t>»</w:t>
      </w:r>
      <w:r w:rsidR="006A4A82" w:rsidRPr="006A4A82">
        <w:rPr>
          <w:rFonts w:ascii="Times New Roman" w:eastAsia="Times New Roman" w:hAnsi="Times New Roman" w:cs="Times New Roman"/>
          <w:i/>
          <w:sz w:val="28"/>
          <w:szCs w:val="28"/>
          <w:lang w:eastAsia="ru-RU"/>
        </w:rPr>
        <w:t>.</w:t>
      </w:r>
    </w:p>
    <w:p w14:paraId="7759D510"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lang w:eastAsia="ru-RU"/>
        </w:rPr>
        <w:t>Рекомендации:</w:t>
      </w:r>
      <w:r w:rsidR="009530E2">
        <w:rPr>
          <w:rFonts w:ascii="Times New Roman" w:eastAsia="Times New Roman" w:hAnsi="Times New Roman" w:cs="Times New Roman"/>
          <w:sz w:val="28"/>
          <w:szCs w:val="28"/>
          <w:lang w:eastAsia="ru-RU"/>
        </w:rPr>
        <w:t xml:space="preserve"> </w:t>
      </w:r>
      <w:r w:rsidRPr="006A4A82">
        <w:rPr>
          <w:rFonts w:ascii="Times New Roman" w:eastAsia="Times New Roman" w:hAnsi="Times New Roman" w:cs="Times New Roman"/>
          <w:sz w:val="28"/>
          <w:szCs w:val="28"/>
          <w:lang w:eastAsia="ru-RU"/>
        </w:rPr>
        <w:t>целесообразно значение признака в левой части таблицы обозначать словом с четко выделенной первой буквой, а в правой части допустима зарисовка объекта. Это позволяет тренировать детскую память: ребенок, не умея читать, запоминает первые буквы и воспроизводит слово в целом.</w:t>
      </w:r>
    </w:p>
    <w:p w14:paraId="4C4FB4BB" w14:textId="77777777"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28D555C2" w14:textId="77777777"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освоения </w:t>
      </w:r>
      <w:r w:rsidR="006A4A82" w:rsidRPr="006A4A82">
        <w:rPr>
          <w:rFonts w:ascii="Times New Roman" w:eastAsia="Times New Roman" w:hAnsi="Times New Roman" w:cs="Times New Roman"/>
          <w:b/>
          <w:bCs/>
          <w:sz w:val="28"/>
          <w:szCs w:val="28"/>
          <w:lang w:eastAsia="ru-RU"/>
        </w:rPr>
        <w:t xml:space="preserve">модели </w:t>
      </w:r>
      <w:r w:rsidR="001509A3">
        <w:rPr>
          <w:rFonts w:ascii="Times New Roman" w:eastAsia="Times New Roman" w:hAnsi="Times New Roman" w:cs="Times New Roman"/>
          <w:b/>
          <w:bCs/>
          <w:sz w:val="28"/>
          <w:szCs w:val="28"/>
          <w:lang w:eastAsia="ru-RU"/>
        </w:rPr>
        <w:t>«</w:t>
      </w:r>
      <w:r w:rsidR="006A4A82" w:rsidRPr="006A4A82">
        <w:rPr>
          <w:rFonts w:ascii="Times New Roman" w:eastAsia="Times New Roman" w:hAnsi="Times New Roman" w:cs="Times New Roman"/>
          <w:b/>
          <w:bCs/>
          <w:sz w:val="28"/>
          <w:szCs w:val="28"/>
          <w:lang w:eastAsia="ru-RU"/>
        </w:rPr>
        <w:t>Какой - Что бывает таким же</w:t>
      </w:r>
      <w:r w:rsidR="001509A3">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 xml:space="preserve">на активном уровне необходимо познакомить детей с особенностями сравнений. Загадки можно составить на основе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занижения</w:t>
      </w:r>
      <w:r w:rsidR="001509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свойств объектов </w:t>
      </w:r>
      <w:r w:rsidR="006A4A82" w:rsidRPr="006A4A82">
        <w:rPr>
          <w:rFonts w:ascii="Times New Roman" w:eastAsia="Times New Roman" w:hAnsi="Times New Roman" w:cs="Times New Roman"/>
          <w:i/>
          <w:iCs/>
          <w:sz w:val="28"/>
          <w:szCs w:val="28"/>
          <w:lang w:eastAsia="ru-RU"/>
        </w:rPr>
        <w:t>(самовар тусклый, как нечищеные ботинки)</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 xml:space="preserve">или их </w:t>
      </w:r>
      <w:r w:rsidR="001509A3">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завышения</w:t>
      </w:r>
      <w:r w:rsidR="001509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i/>
          <w:iCs/>
          <w:sz w:val="28"/>
          <w:szCs w:val="28"/>
          <w:lang w:eastAsia="ru-RU"/>
        </w:rPr>
        <w:t>(самовар блестящий, как начищенная монета)</w:t>
      </w:r>
      <w:r w:rsidR="006A4A82" w:rsidRPr="006A4A82">
        <w:rPr>
          <w:rFonts w:ascii="Times New Roman" w:eastAsia="Times New Roman" w:hAnsi="Times New Roman" w:cs="Times New Roman"/>
          <w:sz w:val="28"/>
          <w:szCs w:val="28"/>
          <w:lang w:eastAsia="ru-RU"/>
        </w:rPr>
        <w:t>.</w:t>
      </w:r>
    </w:p>
    <w:p w14:paraId="1B47B591" w14:textId="77777777" w:rsidR="001509A3" w:rsidRPr="006A4A82" w:rsidRDefault="001509A3"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290D3718" w14:textId="77777777" w:rsidR="001509A3" w:rsidRDefault="006A4A82" w:rsidP="001509A3">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lastRenderedPageBreak/>
        <w:t>Модель 2</w:t>
      </w:r>
    </w:p>
    <w:p w14:paraId="7B076F21"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Методика работы с моделью 2 аналогична работе с первой моделью.</w:t>
      </w:r>
    </w:p>
    <w:p w14:paraId="673F35E7"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Перед детьми вывешивается таблица,</w:t>
      </w:r>
      <w:r w:rsidR="009530E2">
        <w:rPr>
          <w:rFonts w:ascii="Times New Roman" w:eastAsia="Times New Roman" w:hAnsi="Times New Roman" w:cs="Times New Roman"/>
          <w:sz w:val="28"/>
          <w:szCs w:val="28"/>
          <w:lang w:eastAsia="ru-RU"/>
        </w:rPr>
        <w:t xml:space="preserve"> которая постепенно заполняется </w:t>
      </w:r>
      <w:r w:rsidRPr="006A4A82">
        <w:rPr>
          <w:rFonts w:ascii="Times New Roman" w:eastAsia="Times New Roman" w:hAnsi="Times New Roman" w:cs="Times New Roman"/>
          <w:i/>
          <w:iCs/>
          <w:sz w:val="28"/>
          <w:szCs w:val="28"/>
          <w:lang w:eastAsia="ru-RU"/>
        </w:rPr>
        <w:t>(сначала в левой, а потом в правой части)</w:t>
      </w:r>
      <w:r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893"/>
        <w:gridCol w:w="3880"/>
      </w:tblGrid>
      <w:tr w:rsidR="004C0F16" w:rsidRPr="00A16A0C" w14:paraId="69515E3B"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F03D4ED" w14:textId="77777777" w:rsidR="006A4A82" w:rsidRPr="006A4A82" w:rsidRDefault="006A4A82" w:rsidP="008B395B">
            <w:pPr>
              <w:spacing w:after="0" w:line="240" w:lineRule="auto"/>
              <w:ind w:right="8"/>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10C8B85" w14:textId="77777777" w:rsidR="006A4A82" w:rsidRPr="006A4A82" w:rsidRDefault="009530E2" w:rsidP="008B395B">
            <w:pPr>
              <w:spacing w:after="0" w:line="240" w:lineRule="auto"/>
              <w:ind w:right="16"/>
              <w:contextualSpacing/>
              <w:jc w:val="center"/>
              <w:rPr>
                <w:rFonts w:ascii="Times New Roman" w:eastAsia="Times New Roman" w:hAnsi="Times New Roman" w:cs="Times New Roman"/>
                <w:i/>
                <w:sz w:val="24"/>
                <w:szCs w:val="28"/>
                <w:lang w:eastAsia="ru-RU"/>
              </w:rPr>
            </w:pPr>
            <w:r w:rsidRPr="00A16A0C">
              <w:rPr>
                <w:rFonts w:ascii="Times New Roman" w:eastAsia="Times New Roman" w:hAnsi="Times New Roman" w:cs="Times New Roman"/>
                <w:b/>
                <w:bCs/>
                <w:i/>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i/>
                <w:sz w:val="24"/>
                <w:szCs w:val="28"/>
                <w:lang w:eastAsia="ru-RU"/>
              </w:rPr>
              <w:t xml:space="preserve"> </w:t>
            </w:r>
            <w:r w:rsidR="006A4A82" w:rsidRPr="006A4A82">
              <w:rPr>
                <w:rFonts w:ascii="Times New Roman" w:eastAsia="Times New Roman" w:hAnsi="Times New Roman" w:cs="Times New Roman"/>
                <w:b/>
                <w:bCs/>
                <w:i/>
                <w:sz w:val="24"/>
                <w:szCs w:val="28"/>
                <w:lang w:eastAsia="ru-RU"/>
              </w:rPr>
              <w:t>делает так же?</w:t>
            </w:r>
          </w:p>
        </w:tc>
      </w:tr>
      <w:tr w:rsidR="008B395B" w:rsidRPr="00A16A0C" w14:paraId="62235DE8"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7198F35E" w14:textId="77777777"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13BD599B" w14:textId="77777777"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14:paraId="6E9EFAED"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01D67BE1" w14:textId="77777777"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1C5B1E1D" w14:textId="77777777"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r w:rsidR="008B395B" w:rsidRPr="00A16A0C" w14:paraId="0FBD923A"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640D565F" w14:textId="77777777" w:rsidR="008B395B" w:rsidRPr="00A16A0C" w:rsidRDefault="008B395B" w:rsidP="009530E2">
            <w:pPr>
              <w:spacing w:after="0" w:line="240" w:lineRule="auto"/>
              <w:ind w:right="8"/>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6EB77983" w14:textId="77777777" w:rsidR="008B395B" w:rsidRPr="00A16A0C" w:rsidRDefault="008B395B" w:rsidP="009530E2">
            <w:pPr>
              <w:spacing w:after="0" w:line="240" w:lineRule="auto"/>
              <w:ind w:right="16"/>
              <w:contextualSpacing/>
              <w:jc w:val="both"/>
              <w:rPr>
                <w:rFonts w:ascii="Times New Roman" w:eastAsia="Times New Roman" w:hAnsi="Times New Roman" w:cs="Times New Roman"/>
                <w:b/>
                <w:bCs/>
                <w:sz w:val="24"/>
                <w:szCs w:val="28"/>
                <w:lang w:eastAsia="ru-RU"/>
              </w:rPr>
            </w:pPr>
          </w:p>
        </w:tc>
      </w:tr>
    </w:tbl>
    <w:p w14:paraId="769F6374" w14:textId="77777777"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5BB755AC" w14:textId="77777777"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w:t>
      </w:r>
      <w:r w:rsidR="006A4A82" w:rsidRPr="006A4A82">
        <w:rPr>
          <w:rFonts w:ascii="Times New Roman" w:eastAsia="Times New Roman" w:hAnsi="Times New Roman" w:cs="Times New Roman"/>
          <w:sz w:val="28"/>
          <w:szCs w:val="28"/>
          <w:lang w:eastAsia="ru-RU"/>
        </w:rPr>
        <w:t xml:space="preserve"> составления загадки про ежика с детьми 5 лет.</w:t>
      </w:r>
    </w:p>
    <w:p w14:paraId="235E7D21"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Что делает ежик?</w:t>
      </w:r>
    </w:p>
    <w:p w14:paraId="7AF32610"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собирает, семенит.</w:t>
      </w:r>
    </w:p>
    <w:p w14:paraId="5D08342A"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Пыхтит как кто или что?</w:t>
      </w:r>
    </w:p>
    <w:p w14:paraId="1EC60EF2"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w:t>
      </w:r>
      <w:r w:rsidR="009530E2">
        <w:rPr>
          <w:rFonts w:ascii="Times New Roman" w:eastAsia="Times New Roman" w:hAnsi="Times New Roman" w:cs="Times New Roman"/>
          <w:sz w:val="28"/>
          <w:szCs w:val="28"/>
          <w:lang w:eastAsia="ru-RU"/>
        </w:rPr>
        <w:t xml:space="preserve"> Пыхтит как новенький паровозик </w:t>
      </w:r>
      <w:r w:rsidRPr="006A4A82">
        <w:rPr>
          <w:rFonts w:ascii="Times New Roman" w:eastAsia="Times New Roman" w:hAnsi="Times New Roman" w:cs="Times New Roman"/>
          <w:i/>
          <w:iCs/>
          <w:sz w:val="28"/>
          <w:szCs w:val="28"/>
          <w:lang w:eastAsia="ru-RU"/>
        </w:rPr>
        <w:t>(</w:t>
      </w:r>
      <w:r w:rsidR="009530E2">
        <w:rPr>
          <w:rFonts w:ascii="Times New Roman" w:eastAsia="Times New Roman" w:hAnsi="Times New Roman" w:cs="Times New Roman"/>
          <w:i/>
          <w:iCs/>
          <w:sz w:val="28"/>
          <w:szCs w:val="28"/>
          <w:lang w:eastAsia="ru-RU"/>
        </w:rPr>
        <w:t>сравнение на «</w:t>
      </w:r>
      <w:r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i/>
          <w:iCs/>
          <w:sz w:val="28"/>
          <w:szCs w:val="28"/>
          <w:lang w:eastAsia="ru-RU"/>
        </w:rPr>
        <w:t>)</w:t>
      </w:r>
      <w:r w:rsidRPr="006A4A82">
        <w:rPr>
          <w:rFonts w:ascii="Times New Roman" w:eastAsia="Times New Roman" w:hAnsi="Times New Roman" w:cs="Times New Roman"/>
          <w:sz w:val="28"/>
          <w:szCs w:val="28"/>
          <w:lang w:eastAsia="ru-RU"/>
        </w:rPr>
        <w:t>.</w:t>
      </w:r>
    </w:p>
    <w:p w14:paraId="2F380BAB" w14:textId="77777777"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Пыхтит как старый чайник </w:t>
      </w:r>
      <w:r>
        <w:rPr>
          <w:rFonts w:ascii="Times New Roman" w:eastAsia="Times New Roman" w:hAnsi="Times New Roman" w:cs="Times New Roman"/>
          <w:i/>
          <w:iCs/>
          <w:sz w:val="28"/>
          <w:szCs w:val="28"/>
          <w:lang w:eastAsia="ru-RU"/>
        </w:rPr>
        <w:t>(сравнение на «занижение»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14:paraId="142469FA" w14:textId="77777777"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хорошая хозяйка </w:t>
      </w:r>
      <w:r>
        <w:rPr>
          <w:rFonts w:ascii="Times New Roman" w:eastAsia="Times New Roman" w:hAnsi="Times New Roman" w:cs="Times New Roman"/>
          <w:i/>
          <w:iCs/>
          <w:sz w:val="28"/>
          <w:szCs w:val="28"/>
          <w:lang w:eastAsia="ru-RU"/>
        </w:rPr>
        <w:t>(сравнение на «завышение»</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14:paraId="540260E7" w14:textId="77777777" w:rsidR="008B395B" w:rsidRDefault="009530E2"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Собирает как жадина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14:paraId="7A4C69E3" w14:textId="77777777" w:rsidR="006A4A82" w:rsidRPr="006A4A82" w:rsidRDefault="008B395B" w:rsidP="008B395B">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Семенит,</w:t>
      </w:r>
      <w:r>
        <w:rPr>
          <w:rFonts w:ascii="Times New Roman" w:eastAsia="Times New Roman" w:hAnsi="Times New Roman" w:cs="Times New Roman"/>
          <w:sz w:val="28"/>
          <w:szCs w:val="28"/>
          <w:lang w:eastAsia="ru-RU"/>
        </w:rPr>
        <w:t xml:space="preserve"> </w:t>
      </w:r>
      <w:r w:rsidR="006A4A82"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 xml:space="preserve"> ребенок, который учится ходить </w:t>
      </w:r>
      <w:r w:rsidR="009530E2">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завышение</w:t>
      </w:r>
      <w:r w:rsidR="009530E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14:paraId="60871FDA" w14:textId="77777777" w:rsidR="006A4A82" w:rsidRP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Семенит как старый дедушка </w:t>
      </w:r>
      <w:r>
        <w:rPr>
          <w:rFonts w:ascii="Times New Roman" w:eastAsia="Times New Roman" w:hAnsi="Times New Roman" w:cs="Times New Roman"/>
          <w:i/>
          <w:iCs/>
          <w:sz w:val="28"/>
          <w:szCs w:val="28"/>
          <w:lang w:eastAsia="ru-RU"/>
        </w:rPr>
        <w:t>(сравнение на «</w:t>
      </w:r>
      <w:r w:rsidR="006A4A82" w:rsidRPr="006A4A82">
        <w:rPr>
          <w:rFonts w:ascii="Times New Roman" w:eastAsia="Times New Roman" w:hAnsi="Times New Roman" w:cs="Times New Roman"/>
          <w:i/>
          <w:iCs/>
          <w:sz w:val="28"/>
          <w:szCs w:val="28"/>
          <w:lang w:eastAsia="ru-RU"/>
        </w:rPr>
        <w:t>занижение</w:t>
      </w:r>
      <w:r>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i/>
          <w:iCs/>
          <w:sz w:val="28"/>
          <w:szCs w:val="28"/>
          <w:lang w:eastAsia="ru-RU"/>
        </w:rPr>
        <w:t>)</w:t>
      </w:r>
      <w:r w:rsidR="006A4A82" w:rsidRPr="006A4A82">
        <w:rPr>
          <w:rFonts w:ascii="Times New Roman" w:eastAsia="Times New Roman" w:hAnsi="Times New Roman" w:cs="Times New Roman"/>
          <w:sz w:val="28"/>
          <w:szCs w:val="28"/>
          <w:lang w:eastAsia="ru-RU"/>
        </w:rPr>
        <w:t>.</w:t>
      </w:r>
    </w:p>
    <w:p w14:paraId="3ADDC7BC"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 xml:space="preserve">, </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Но не</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14:paraId="69445375" w14:textId="77777777" w:rsidR="00A16A0C"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7D429960" w14:textId="77777777" w:rsidR="006A4A8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оставлени</w:t>
      </w:r>
      <w:r>
        <w:rPr>
          <w:rFonts w:ascii="Times New Roman" w:eastAsia="Times New Roman" w:hAnsi="Times New Roman" w:cs="Times New Roman"/>
          <w:sz w:val="28"/>
          <w:szCs w:val="28"/>
          <w:lang w:eastAsia="ru-RU"/>
        </w:rPr>
        <w:t>е загадки про ежика с приемом «завышение»: «</w:t>
      </w:r>
      <w:r w:rsidR="006A4A82" w:rsidRPr="006A4A82">
        <w:rPr>
          <w:rFonts w:ascii="Times New Roman" w:eastAsia="Times New Roman" w:hAnsi="Times New Roman" w:cs="Times New Roman"/>
          <w:sz w:val="28"/>
          <w:szCs w:val="28"/>
          <w:lang w:eastAsia="ru-RU"/>
        </w:rPr>
        <w:t>Пыхтит, как новенький паровозик; собирает, как хорошая хозяйка; семенит, но не ребенок, который учится ходить</w:t>
      </w:r>
      <w:r>
        <w:rPr>
          <w:rFonts w:ascii="Times New Roman" w:eastAsia="Times New Roman" w:hAnsi="Times New Roman" w:cs="Times New Roman"/>
          <w:sz w:val="28"/>
          <w:szCs w:val="28"/>
          <w:lang w:eastAsia="ru-RU"/>
        </w:rPr>
        <w:t>»</w:t>
      </w:r>
      <w:r w:rsidR="006A4A82" w:rsidRPr="006A4A82">
        <w:rPr>
          <w:rFonts w:ascii="Times New Roman" w:eastAsia="Times New Roman" w:hAnsi="Times New Roman" w:cs="Times New Roman"/>
          <w:sz w:val="28"/>
          <w:szCs w:val="28"/>
          <w:lang w:eastAsia="ru-RU"/>
        </w:rPr>
        <w:t>.</w:t>
      </w:r>
    </w:p>
    <w:p w14:paraId="7F02EAF6" w14:textId="77777777" w:rsidR="008B395B"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635"/>
        <w:gridCol w:w="4138"/>
      </w:tblGrid>
      <w:tr w:rsidR="004C0F16" w:rsidRPr="00A16A0C" w14:paraId="4A5FC061"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2DFCDF92" w14:textId="77777777" w:rsidR="006A4A82" w:rsidRPr="006A4A82" w:rsidRDefault="006A4A82" w:rsidP="009530E2">
            <w:pPr>
              <w:spacing w:after="0" w:line="240" w:lineRule="auto"/>
              <w:ind w:right="7"/>
              <w:contextualSpacing/>
              <w:jc w:val="both"/>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919B5C9" w14:textId="77777777" w:rsidR="006A4A82" w:rsidRPr="006A4A82" w:rsidRDefault="009530E2" w:rsidP="009530E2">
            <w:pPr>
              <w:spacing w:after="0" w:line="240" w:lineRule="auto"/>
              <w:ind w:right="17"/>
              <w:contextualSpacing/>
              <w:jc w:val="both"/>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sz w:val="24"/>
                <w:szCs w:val="28"/>
                <w:lang w:eastAsia="ru-RU"/>
              </w:rPr>
              <w:t xml:space="preserve"> </w:t>
            </w:r>
            <w:r w:rsidR="006A4A82" w:rsidRPr="006A4A82">
              <w:rPr>
                <w:rFonts w:ascii="Times New Roman" w:eastAsia="Times New Roman" w:hAnsi="Times New Roman" w:cs="Times New Roman"/>
                <w:b/>
                <w:bCs/>
                <w:sz w:val="24"/>
                <w:szCs w:val="28"/>
                <w:lang w:eastAsia="ru-RU"/>
              </w:rPr>
              <w:t>делает так же?</w:t>
            </w:r>
          </w:p>
        </w:tc>
      </w:tr>
      <w:tr w:rsidR="004C0F16" w:rsidRPr="00A16A0C" w14:paraId="3282FE8A"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6641357" w14:textId="77777777"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846E318" w14:textId="77777777"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Новенький паровозик</w:t>
            </w:r>
          </w:p>
        </w:tc>
      </w:tr>
      <w:tr w:rsidR="004C0F16" w:rsidRPr="00A16A0C" w14:paraId="69883C2A"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666BC068" w14:textId="77777777"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4EC15289" w14:textId="77777777"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Хорошая хозяйка</w:t>
            </w:r>
          </w:p>
        </w:tc>
      </w:tr>
      <w:tr w:rsidR="004C0F16" w:rsidRPr="00A16A0C" w14:paraId="625D3275"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2A7914C4" w14:textId="77777777" w:rsidR="006A4A82" w:rsidRPr="006A4A82" w:rsidRDefault="006A4A82" w:rsidP="009530E2">
            <w:pPr>
              <w:spacing w:after="0" w:line="240" w:lineRule="auto"/>
              <w:ind w:right="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21E6033" w14:textId="77777777" w:rsidR="006A4A82" w:rsidRPr="006A4A82" w:rsidRDefault="006A4A82" w:rsidP="009530E2">
            <w:pPr>
              <w:spacing w:after="0" w:line="240" w:lineRule="auto"/>
              <w:ind w:right="17"/>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Ребенок, который учится ходить</w:t>
            </w:r>
          </w:p>
        </w:tc>
      </w:tr>
    </w:tbl>
    <w:p w14:paraId="2C65999C" w14:textId="77777777" w:rsidR="008B395B"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p>
    <w:p w14:paraId="50C2BDC1" w14:textId="77777777" w:rsidR="006A4A82" w:rsidRPr="006A4A82" w:rsidRDefault="008B395B"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 с</w:t>
      </w:r>
      <w:r w:rsidR="006A4A82" w:rsidRPr="006A4A82">
        <w:rPr>
          <w:rFonts w:ascii="Times New Roman" w:eastAsia="Times New Roman" w:hAnsi="Times New Roman" w:cs="Times New Roman"/>
          <w:sz w:val="28"/>
          <w:szCs w:val="28"/>
          <w:lang w:eastAsia="ru-RU"/>
        </w:rPr>
        <w:t>оставлен</w:t>
      </w:r>
      <w:r w:rsidR="009530E2">
        <w:rPr>
          <w:rFonts w:ascii="Times New Roman" w:eastAsia="Times New Roman" w:hAnsi="Times New Roman" w:cs="Times New Roman"/>
          <w:sz w:val="28"/>
          <w:szCs w:val="28"/>
          <w:lang w:eastAsia="ru-RU"/>
        </w:rPr>
        <w:t>ие загадки про ежика с приемом «</w:t>
      </w:r>
      <w:r w:rsidR="006A4A82" w:rsidRPr="006A4A82">
        <w:rPr>
          <w:rFonts w:ascii="Times New Roman" w:eastAsia="Times New Roman" w:hAnsi="Times New Roman" w:cs="Times New Roman"/>
          <w:sz w:val="28"/>
          <w:szCs w:val="28"/>
          <w:lang w:eastAsia="ru-RU"/>
        </w:rPr>
        <w:t>занижение</w:t>
      </w:r>
      <w:r w:rsidR="009530E2">
        <w:rPr>
          <w:rFonts w:ascii="Times New Roman" w:eastAsia="Times New Roman" w:hAnsi="Times New Roman" w:cs="Times New Roman"/>
          <w:sz w:val="28"/>
          <w:szCs w:val="28"/>
          <w:lang w:eastAsia="ru-RU"/>
        </w:rPr>
        <w:t>»: «</w:t>
      </w:r>
      <w:r w:rsidR="006A4A82" w:rsidRPr="006A4A82">
        <w:rPr>
          <w:rFonts w:ascii="Times New Roman" w:eastAsia="Times New Roman" w:hAnsi="Times New Roman" w:cs="Times New Roman"/>
          <w:sz w:val="28"/>
          <w:szCs w:val="28"/>
          <w:lang w:eastAsia="ru-RU"/>
        </w:rPr>
        <w:t>Пыхтит, но не сломанный чайник; собирает, но не ж</w:t>
      </w:r>
      <w:r w:rsidR="009530E2">
        <w:rPr>
          <w:rFonts w:ascii="Times New Roman" w:eastAsia="Times New Roman" w:hAnsi="Times New Roman" w:cs="Times New Roman"/>
          <w:sz w:val="28"/>
          <w:szCs w:val="28"/>
          <w:lang w:eastAsia="ru-RU"/>
        </w:rPr>
        <w:t>адина; семенит, как старый гном»</w:t>
      </w:r>
      <w:r w:rsidR="006A4A82" w:rsidRPr="006A4A82">
        <w:rPr>
          <w:rFonts w:ascii="Times New Roman" w:eastAsia="Times New Roman" w:hAnsi="Times New Roman" w:cs="Times New Roman"/>
          <w:sz w:val="28"/>
          <w:szCs w:val="28"/>
          <w:lang w:eastAsia="ru-RU"/>
        </w:rPr>
        <w:t>.</w:t>
      </w: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1881"/>
        <w:gridCol w:w="3892"/>
      </w:tblGrid>
      <w:tr w:rsidR="004C0F16" w:rsidRPr="00A16A0C" w14:paraId="3B6C611B"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9F664E9" w14:textId="77777777" w:rsidR="006A4A82" w:rsidRPr="006A4A82" w:rsidRDefault="006A4A82" w:rsidP="008B395B">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b/>
                <w:bCs/>
                <w:sz w:val="24"/>
                <w:szCs w:val="28"/>
                <w:lang w:eastAsia="ru-RU"/>
              </w:rPr>
              <w:t>Что делает?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C8A29A4" w14:textId="77777777" w:rsidR="006A4A82" w:rsidRPr="006A4A82" w:rsidRDefault="009530E2" w:rsidP="008B395B">
            <w:pPr>
              <w:spacing w:after="0" w:line="240" w:lineRule="auto"/>
              <w:ind w:right="16"/>
              <w:contextualSpacing/>
              <w:jc w:val="center"/>
              <w:rPr>
                <w:rFonts w:ascii="Times New Roman" w:eastAsia="Times New Roman" w:hAnsi="Times New Roman" w:cs="Times New Roman"/>
                <w:sz w:val="24"/>
                <w:szCs w:val="28"/>
                <w:lang w:eastAsia="ru-RU"/>
              </w:rPr>
            </w:pPr>
            <w:r w:rsidRPr="00A16A0C">
              <w:rPr>
                <w:rFonts w:ascii="Times New Roman" w:eastAsia="Times New Roman" w:hAnsi="Times New Roman" w:cs="Times New Roman"/>
                <w:b/>
                <w:bCs/>
                <w:sz w:val="24"/>
                <w:szCs w:val="28"/>
                <w:lang w:eastAsia="ru-RU"/>
              </w:rPr>
              <w:t xml:space="preserve">Что </w:t>
            </w:r>
            <w:r w:rsidR="006A4A82" w:rsidRPr="006A4A82">
              <w:rPr>
                <w:rFonts w:ascii="Times New Roman" w:eastAsia="Times New Roman" w:hAnsi="Times New Roman" w:cs="Times New Roman"/>
                <w:b/>
                <w:bCs/>
                <w:i/>
                <w:iCs/>
                <w:sz w:val="24"/>
                <w:szCs w:val="28"/>
                <w:lang w:eastAsia="ru-RU"/>
              </w:rPr>
              <w:t>(кто)</w:t>
            </w:r>
            <w:r w:rsidRPr="00A16A0C">
              <w:rPr>
                <w:rFonts w:ascii="Times New Roman" w:eastAsia="Times New Roman" w:hAnsi="Times New Roman" w:cs="Times New Roman"/>
                <w:b/>
                <w:bCs/>
                <w:sz w:val="24"/>
                <w:szCs w:val="28"/>
                <w:lang w:eastAsia="ru-RU"/>
              </w:rPr>
              <w:t xml:space="preserve"> </w:t>
            </w:r>
            <w:r w:rsidR="006A4A82" w:rsidRPr="006A4A82">
              <w:rPr>
                <w:rFonts w:ascii="Times New Roman" w:eastAsia="Times New Roman" w:hAnsi="Times New Roman" w:cs="Times New Roman"/>
                <w:b/>
                <w:bCs/>
                <w:sz w:val="24"/>
                <w:szCs w:val="28"/>
                <w:lang w:eastAsia="ru-RU"/>
              </w:rPr>
              <w:t>делает так же?</w:t>
            </w:r>
          </w:p>
        </w:tc>
      </w:tr>
      <w:tr w:rsidR="004C0F16" w:rsidRPr="00A16A0C" w14:paraId="184CD76F"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47D60B32" w14:textId="77777777"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Пыхтит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9785474" w14:textId="77777777"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Сломанный чайник</w:t>
            </w:r>
          </w:p>
        </w:tc>
      </w:tr>
      <w:tr w:rsidR="004C0F16" w:rsidRPr="00A16A0C" w14:paraId="4DD822F8"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6F18960" w14:textId="77777777"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Собирает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B300FBB" w14:textId="77777777"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Жадина</w:t>
            </w:r>
          </w:p>
        </w:tc>
      </w:tr>
      <w:tr w:rsidR="004C0F16" w:rsidRPr="00A16A0C" w14:paraId="2513A82E" w14:textId="77777777" w:rsidTr="008B395B">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7C25A1C" w14:textId="77777777" w:rsidR="006A4A82" w:rsidRPr="006A4A82" w:rsidRDefault="006A4A82" w:rsidP="009530E2">
            <w:pPr>
              <w:spacing w:after="0" w:line="240" w:lineRule="auto"/>
              <w:ind w:right="8"/>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Семенит</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7607D217" w14:textId="77777777" w:rsidR="006A4A82" w:rsidRPr="006A4A82" w:rsidRDefault="006A4A82" w:rsidP="009530E2">
            <w:pPr>
              <w:spacing w:after="0" w:line="240" w:lineRule="auto"/>
              <w:ind w:right="16"/>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Старый гном</w:t>
            </w:r>
          </w:p>
        </w:tc>
      </w:tr>
    </w:tbl>
    <w:p w14:paraId="7E27AEDF" w14:textId="77777777" w:rsidR="00A16A0C" w:rsidRDefault="00A16A0C" w:rsidP="00A16A0C">
      <w:pPr>
        <w:spacing w:after="0" w:line="240" w:lineRule="auto"/>
        <w:contextualSpacing/>
        <w:jc w:val="center"/>
        <w:rPr>
          <w:rFonts w:ascii="Times New Roman" w:eastAsia="Times New Roman" w:hAnsi="Times New Roman" w:cs="Times New Roman"/>
          <w:b/>
          <w:bCs/>
          <w:sz w:val="28"/>
          <w:szCs w:val="28"/>
          <w:u w:val="single"/>
          <w:lang w:eastAsia="ru-RU"/>
        </w:rPr>
      </w:pPr>
    </w:p>
    <w:p w14:paraId="536C89C3" w14:textId="77777777" w:rsidR="009530E2" w:rsidRDefault="006A4A82" w:rsidP="00A16A0C">
      <w:pPr>
        <w:spacing w:after="0" w:line="240" w:lineRule="auto"/>
        <w:contextualSpacing/>
        <w:jc w:val="center"/>
        <w:rPr>
          <w:rFonts w:ascii="Times New Roman" w:eastAsia="Times New Roman" w:hAnsi="Times New Roman" w:cs="Times New Roman"/>
          <w:sz w:val="28"/>
          <w:szCs w:val="28"/>
          <w:lang w:eastAsia="ru-RU"/>
        </w:rPr>
      </w:pPr>
      <w:r w:rsidRPr="006A4A82">
        <w:rPr>
          <w:rFonts w:ascii="Times New Roman" w:eastAsia="Times New Roman" w:hAnsi="Times New Roman" w:cs="Times New Roman"/>
          <w:b/>
          <w:bCs/>
          <w:sz w:val="28"/>
          <w:szCs w:val="28"/>
          <w:u w:val="single"/>
          <w:lang w:eastAsia="ru-RU"/>
        </w:rPr>
        <w:t>Модель 3</w:t>
      </w:r>
    </w:p>
    <w:p w14:paraId="05EDD549" w14:textId="77777777" w:rsidR="006A4A82" w:rsidRDefault="006A4A82" w:rsidP="009530E2">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Особенностью освоения этой модели является то, что ребенок, сравнивая один объект с каким-либо другим объектом, находит между ними общее и различное.</w:t>
      </w:r>
    </w:p>
    <w:p w14:paraId="101C0406" w14:textId="77777777" w:rsidR="00A16A0C" w:rsidRPr="006A4A82" w:rsidRDefault="00A16A0C" w:rsidP="009530E2">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2769"/>
        <w:gridCol w:w="3004"/>
      </w:tblGrid>
      <w:tr w:rsidR="004C0F16" w:rsidRPr="00A16A0C" w14:paraId="71ED79F1" w14:textId="77777777"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1DD31DFE" w14:textId="77777777"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lastRenderedPageBreak/>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47325B83" w14:textId="77777777"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A16A0C" w:rsidRPr="00A16A0C" w14:paraId="0F11B2E2" w14:textId="77777777"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3E6C0C16" w14:textId="77777777"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52187372" w14:textId="77777777"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14:paraId="271179BF" w14:textId="77777777"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3508531B" w14:textId="77777777"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1B6905D5" w14:textId="77777777"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r w:rsidR="00A16A0C" w:rsidRPr="00A16A0C" w14:paraId="61C1DDA4" w14:textId="77777777" w:rsidTr="00A16A0C">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64786528" w14:textId="77777777" w:rsidR="00A16A0C" w:rsidRPr="00A16A0C" w:rsidRDefault="00A16A0C" w:rsidP="009530E2">
            <w:pPr>
              <w:spacing w:after="0" w:line="240" w:lineRule="auto"/>
              <w:ind w:right="11"/>
              <w:contextualSpacing/>
              <w:jc w:val="both"/>
              <w:rPr>
                <w:rFonts w:ascii="Times New Roman" w:eastAsia="Times New Roman" w:hAnsi="Times New Roman" w:cs="Times New Roman"/>
                <w:b/>
                <w:bCs/>
                <w:sz w:val="24"/>
                <w:szCs w:val="28"/>
                <w:lang w:eastAsia="ru-RU"/>
              </w:rPr>
            </w:pP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tcPr>
          <w:p w14:paraId="79CDA863" w14:textId="77777777" w:rsidR="00A16A0C" w:rsidRPr="00A16A0C" w:rsidRDefault="00A16A0C" w:rsidP="009530E2">
            <w:pPr>
              <w:spacing w:after="0" w:line="240" w:lineRule="auto"/>
              <w:ind w:right="12"/>
              <w:contextualSpacing/>
              <w:jc w:val="both"/>
              <w:rPr>
                <w:rFonts w:ascii="Times New Roman" w:eastAsia="Times New Roman" w:hAnsi="Times New Roman" w:cs="Times New Roman"/>
                <w:b/>
                <w:bCs/>
                <w:sz w:val="24"/>
                <w:szCs w:val="28"/>
                <w:lang w:eastAsia="ru-RU"/>
              </w:rPr>
            </w:pPr>
          </w:p>
        </w:tc>
      </w:tr>
    </w:tbl>
    <w:p w14:paraId="6560CA32" w14:textId="77777777" w:rsidR="00A16A0C" w:rsidRDefault="00A16A0C" w:rsidP="00A16A0C">
      <w:pPr>
        <w:tabs>
          <w:tab w:val="left" w:pos="1838"/>
        </w:tabs>
        <w:spacing w:after="0" w:line="240" w:lineRule="auto"/>
        <w:ind w:firstLine="851"/>
        <w:contextualSpacing/>
        <w:jc w:val="both"/>
        <w:rPr>
          <w:rFonts w:ascii="Times New Roman" w:eastAsia="Times New Roman" w:hAnsi="Times New Roman" w:cs="Times New Roman"/>
          <w:sz w:val="28"/>
          <w:szCs w:val="28"/>
          <w:lang w:eastAsia="ru-RU"/>
        </w:rPr>
      </w:pPr>
    </w:p>
    <w:p w14:paraId="4D39D667" w14:textId="77777777" w:rsidR="006A4A82"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Образец с</w:t>
      </w:r>
      <w:r w:rsidR="006A4A82" w:rsidRPr="006A4A82">
        <w:rPr>
          <w:rFonts w:ascii="Times New Roman" w:eastAsia="Times New Roman" w:hAnsi="Times New Roman" w:cs="Times New Roman"/>
          <w:sz w:val="28"/>
          <w:szCs w:val="28"/>
          <w:lang w:eastAsia="ru-RU"/>
        </w:rPr>
        <w:t>оставления загадки про гриб:</w:t>
      </w:r>
    </w:p>
    <w:p w14:paraId="3EE2F905" w14:textId="77777777"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что похож гриб?</w:t>
      </w:r>
    </w:p>
    <w:p w14:paraId="24781939"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мужичка.</w:t>
      </w:r>
    </w:p>
    <w:p w14:paraId="2E6C6278" w14:textId="77777777"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чем отличается от мужичка?</w:t>
      </w:r>
    </w:p>
    <w:p w14:paraId="0F0A695E"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У гриба нет бороды.</w:t>
      </w:r>
    </w:p>
    <w:p w14:paraId="1D78F179" w14:textId="77777777" w:rsidR="009530E2" w:rsidRDefault="009530E2" w:rsidP="004C0F16">
      <w:pPr>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Еще на что похож?</w:t>
      </w:r>
    </w:p>
    <w:p w14:paraId="43D47CE2"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дом, но без окон.</w:t>
      </w:r>
    </w:p>
    <w:p w14:paraId="49C7C058" w14:textId="77777777" w:rsidR="009530E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xml:space="preserve">- А еще на что </w:t>
      </w:r>
      <w:r w:rsidR="009530E2" w:rsidRPr="006A4A82">
        <w:rPr>
          <w:rFonts w:ascii="Times New Roman" w:eastAsia="Times New Roman" w:hAnsi="Times New Roman" w:cs="Times New Roman"/>
          <w:sz w:val="28"/>
          <w:szCs w:val="28"/>
          <w:lang w:eastAsia="ru-RU"/>
        </w:rPr>
        <w:t>похож?</w:t>
      </w:r>
    </w:p>
    <w:p w14:paraId="0F2ACC6F" w14:textId="77777777" w:rsidR="006A4A82" w:rsidRP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 На зонтик, но у зонтика тоненькая ручка.</w:t>
      </w:r>
    </w:p>
    <w:p w14:paraId="77F17757" w14:textId="77777777" w:rsidR="006A4A82" w:rsidRDefault="006A4A82" w:rsidP="004C0F16">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Далее воспитатель предлагает составить заг</w:t>
      </w:r>
      <w:r w:rsidR="009530E2">
        <w:rPr>
          <w:rFonts w:ascii="Times New Roman" w:eastAsia="Times New Roman" w:hAnsi="Times New Roman" w:cs="Times New Roman"/>
          <w:sz w:val="28"/>
          <w:szCs w:val="28"/>
          <w:lang w:eastAsia="ru-RU"/>
        </w:rPr>
        <w:t>адку в целом, используя связки «</w:t>
      </w:r>
      <w:r w:rsidRPr="006A4A82">
        <w:rPr>
          <w:rFonts w:ascii="Times New Roman" w:eastAsia="Times New Roman" w:hAnsi="Times New Roman" w:cs="Times New Roman"/>
          <w:sz w:val="28"/>
          <w:szCs w:val="28"/>
          <w:lang w:eastAsia="ru-RU"/>
        </w:rPr>
        <w:t>Как</w:t>
      </w:r>
      <w:r w:rsidR="009530E2">
        <w:rPr>
          <w:rFonts w:ascii="Times New Roman" w:eastAsia="Times New Roman" w:hAnsi="Times New Roman" w:cs="Times New Roman"/>
          <w:sz w:val="28"/>
          <w:szCs w:val="28"/>
          <w:lang w:eastAsia="ru-RU"/>
        </w:rPr>
        <w:t>» или «На», «Но на» или «</w:t>
      </w:r>
      <w:r w:rsidRPr="006A4A82">
        <w:rPr>
          <w:rFonts w:ascii="Times New Roman" w:eastAsia="Times New Roman" w:hAnsi="Times New Roman" w:cs="Times New Roman"/>
          <w:sz w:val="28"/>
          <w:szCs w:val="28"/>
          <w:lang w:eastAsia="ru-RU"/>
        </w:rPr>
        <w:t>Но без</w:t>
      </w:r>
      <w:r w:rsidR="009530E2">
        <w:rPr>
          <w:rFonts w:ascii="Times New Roman" w:eastAsia="Times New Roman" w:hAnsi="Times New Roman" w:cs="Times New Roman"/>
          <w:sz w:val="28"/>
          <w:szCs w:val="28"/>
          <w:lang w:eastAsia="ru-RU"/>
        </w:rPr>
        <w:t>»</w:t>
      </w:r>
      <w:r w:rsidRPr="006A4A82">
        <w:rPr>
          <w:rFonts w:ascii="Times New Roman" w:eastAsia="Times New Roman" w:hAnsi="Times New Roman" w:cs="Times New Roman"/>
          <w:sz w:val="28"/>
          <w:szCs w:val="28"/>
          <w:lang w:eastAsia="ru-RU"/>
        </w:rPr>
        <w:t>.</w:t>
      </w:r>
    </w:p>
    <w:p w14:paraId="057C4D94" w14:textId="77777777" w:rsidR="00A16A0C" w:rsidRPr="006A4A82" w:rsidRDefault="00A16A0C" w:rsidP="004C0F16">
      <w:pPr>
        <w:spacing w:after="0" w:line="240" w:lineRule="auto"/>
        <w:ind w:firstLine="851"/>
        <w:contextualSpacing/>
        <w:jc w:val="both"/>
        <w:rPr>
          <w:rFonts w:ascii="Times New Roman" w:eastAsia="Times New Roman" w:hAnsi="Times New Roman" w:cs="Times New Roman"/>
          <w:sz w:val="28"/>
          <w:szCs w:val="28"/>
          <w:lang w:eastAsia="ru-RU"/>
        </w:rPr>
      </w:pPr>
    </w:p>
    <w:tbl>
      <w:tblPr>
        <w:tblW w:w="3000" w:type="pct"/>
        <w:jc w:val="center"/>
        <w:shd w:val="clear" w:color="auto" w:fill="FAFAFA"/>
        <w:tblCellMar>
          <w:top w:w="15" w:type="dxa"/>
          <w:left w:w="15" w:type="dxa"/>
          <w:bottom w:w="15" w:type="dxa"/>
          <w:right w:w="15" w:type="dxa"/>
        </w:tblCellMar>
        <w:tblLook w:val="04A0" w:firstRow="1" w:lastRow="0" w:firstColumn="1" w:lastColumn="0" w:noHBand="0" w:noVBand="1"/>
      </w:tblPr>
      <w:tblGrid>
        <w:gridCol w:w="2769"/>
        <w:gridCol w:w="3004"/>
      </w:tblGrid>
      <w:tr w:rsidR="004C0F16" w:rsidRPr="00A16A0C" w14:paraId="73D9F35D" w14:textId="77777777"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CB8DBBE" w14:textId="77777777" w:rsidR="006A4A82" w:rsidRPr="006A4A82" w:rsidRDefault="006A4A82" w:rsidP="00A16A0C">
            <w:pPr>
              <w:spacing w:after="0" w:line="240" w:lineRule="auto"/>
              <w:ind w:right="11"/>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На что похоже?</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2AD2CB9C" w14:textId="77777777" w:rsidR="006A4A82" w:rsidRPr="006A4A82" w:rsidRDefault="006A4A82" w:rsidP="00A16A0C">
            <w:pPr>
              <w:spacing w:after="0" w:line="240" w:lineRule="auto"/>
              <w:ind w:right="12"/>
              <w:contextualSpacing/>
              <w:jc w:val="center"/>
              <w:rPr>
                <w:rFonts w:ascii="Times New Roman" w:eastAsia="Times New Roman" w:hAnsi="Times New Roman" w:cs="Times New Roman"/>
                <w:i/>
                <w:sz w:val="24"/>
                <w:szCs w:val="28"/>
                <w:lang w:eastAsia="ru-RU"/>
              </w:rPr>
            </w:pPr>
            <w:r w:rsidRPr="006A4A82">
              <w:rPr>
                <w:rFonts w:ascii="Times New Roman" w:eastAsia="Times New Roman" w:hAnsi="Times New Roman" w:cs="Times New Roman"/>
                <w:b/>
                <w:bCs/>
                <w:i/>
                <w:sz w:val="24"/>
                <w:szCs w:val="28"/>
                <w:lang w:eastAsia="ru-RU"/>
              </w:rPr>
              <w:t>Чем отличается?</w:t>
            </w:r>
          </w:p>
        </w:tc>
      </w:tr>
      <w:tr w:rsidR="004C0F16" w:rsidRPr="00A16A0C" w14:paraId="20E4C289" w14:textId="77777777"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B5A32DF" w14:textId="77777777"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Мужичок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1E5E40B3" w14:textId="77777777"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бороды</w:t>
            </w:r>
          </w:p>
        </w:tc>
      </w:tr>
      <w:tr w:rsidR="004C0F16" w:rsidRPr="00A16A0C" w14:paraId="2F404960" w14:textId="77777777"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307BB65" w14:textId="77777777"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Дом</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AACB8F4" w14:textId="77777777"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Нет окон</w:t>
            </w:r>
          </w:p>
        </w:tc>
      </w:tr>
      <w:tr w:rsidR="004C0F16" w:rsidRPr="00A16A0C" w14:paraId="739D6F16" w14:textId="77777777" w:rsidTr="009530E2">
        <w:trPr>
          <w:jc w:val="center"/>
        </w:trPr>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504BC576" w14:textId="77777777" w:rsidR="006A4A82" w:rsidRPr="006A4A82" w:rsidRDefault="006A4A82" w:rsidP="009530E2">
            <w:pPr>
              <w:spacing w:after="0" w:line="240" w:lineRule="auto"/>
              <w:ind w:right="11"/>
              <w:contextualSpacing/>
              <w:jc w:val="center"/>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Зонтик</w:t>
            </w:r>
          </w:p>
        </w:tc>
        <w:tc>
          <w:tcPr>
            <w:tcW w:w="0" w:type="auto"/>
            <w:tcBorders>
              <w:top w:val="single" w:sz="6" w:space="0" w:color="464646"/>
              <w:left w:val="single" w:sz="6" w:space="0" w:color="464646"/>
              <w:bottom w:val="single" w:sz="6" w:space="0" w:color="464646"/>
              <w:right w:val="single" w:sz="6" w:space="0" w:color="464646"/>
            </w:tcBorders>
            <w:shd w:val="clear" w:color="auto" w:fill="FAFAFA"/>
            <w:vAlign w:val="center"/>
            <w:hideMark/>
          </w:tcPr>
          <w:p w14:paraId="05E314B1" w14:textId="77777777" w:rsidR="006A4A82" w:rsidRPr="006A4A82" w:rsidRDefault="006A4A82" w:rsidP="009530E2">
            <w:pPr>
              <w:spacing w:after="0" w:line="240" w:lineRule="auto"/>
              <w:ind w:right="12"/>
              <w:contextualSpacing/>
              <w:jc w:val="right"/>
              <w:rPr>
                <w:rFonts w:ascii="Times New Roman" w:eastAsia="Times New Roman" w:hAnsi="Times New Roman" w:cs="Times New Roman"/>
                <w:sz w:val="24"/>
                <w:szCs w:val="28"/>
                <w:lang w:eastAsia="ru-RU"/>
              </w:rPr>
            </w:pPr>
            <w:r w:rsidRPr="006A4A82">
              <w:rPr>
                <w:rFonts w:ascii="Times New Roman" w:eastAsia="Times New Roman" w:hAnsi="Times New Roman" w:cs="Times New Roman"/>
                <w:sz w:val="24"/>
                <w:szCs w:val="28"/>
                <w:lang w:eastAsia="ru-RU"/>
              </w:rPr>
              <w:t>Тоненькая ручка</w:t>
            </w:r>
          </w:p>
        </w:tc>
      </w:tr>
    </w:tbl>
    <w:p w14:paraId="79BBA64F" w14:textId="77777777" w:rsidR="0038305B" w:rsidRDefault="006A4A82" w:rsidP="0038305B">
      <w:pPr>
        <w:spacing w:after="0" w:line="240" w:lineRule="auto"/>
        <w:ind w:firstLine="851"/>
        <w:contextualSpacing/>
        <w:jc w:val="both"/>
        <w:rPr>
          <w:rFonts w:ascii="Times New Roman" w:eastAsia="Times New Roman" w:hAnsi="Times New Roman" w:cs="Times New Roman"/>
          <w:sz w:val="28"/>
          <w:szCs w:val="28"/>
          <w:lang w:eastAsia="ru-RU"/>
        </w:rPr>
      </w:pPr>
      <w:r w:rsidRPr="006A4A82">
        <w:rPr>
          <w:rFonts w:ascii="Times New Roman" w:eastAsia="Times New Roman" w:hAnsi="Times New Roman" w:cs="Times New Roman"/>
          <w:sz w:val="28"/>
          <w:szCs w:val="28"/>
          <w:lang w:eastAsia="ru-RU"/>
        </w:rPr>
        <w:t>Текст получившейся загадки: «Похож на мужичка, но без бороды; похож на дом, но без окон; как зонтик, но на толстой ножке».</w:t>
      </w:r>
    </w:p>
    <w:p w14:paraId="2EE826B4" w14:textId="77777777" w:rsidR="0038305B" w:rsidRDefault="0038305B" w:rsidP="0038305B">
      <w:pPr>
        <w:spacing w:after="0" w:line="240" w:lineRule="auto"/>
        <w:ind w:firstLine="851"/>
        <w:contextualSpacing/>
        <w:jc w:val="both"/>
        <w:rPr>
          <w:rFonts w:ascii="Times New Roman" w:eastAsia="Times New Roman" w:hAnsi="Times New Roman" w:cs="Times New Roman"/>
          <w:sz w:val="28"/>
          <w:szCs w:val="28"/>
          <w:lang w:eastAsia="ru-RU"/>
        </w:rPr>
      </w:pPr>
    </w:p>
    <w:p w14:paraId="1B218090" w14:textId="77777777" w:rsidR="0038305B" w:rsidRPr="0038305B" w:rsidRDefault="0038305B" w:rsidP="0038305B">
      <w:pPr>
        <w:pStyle w:val="a3"/>
        <w:numPr>
          <w:ilvl w:val="0"/>
          <w:numId w:val="1"/>
        </w:numPr>
        <w:spacing w:after="0" w:line="240" w:lineRule="auto"/>
        <w:jc w:val="both"/>
        <w:rPr>
          <w:rFonts w:ascii="Times New Roman" w:eastAsia="Times New Roman" w:hAnsi="Times New Roman" w:cs="Times New Roman"/>
          <w:b/>
          <w:sz w:val="28"/>
          <w:szCs w:val="28"/>
          <w:lang w:eastAsia="ru-RU"/>
        </w:rPr>
      </w:pPr>
      <w:r w:rsidRPr="0038305B">
        <w:rPr>
          <w:rFonts w:ascii="Times New Roman" w:eastAsia="Times New Roman" w:hAnsi="Times New Roman" w:cs="Times New Roman"/>
          <w:b/>
          <w:sz w:val="28"/>
          <w:szCs w:val="28"/>
          <w:lang w:eastAsia="ru-RU"/>
        </w:rPr>
        <w:t>Заключение.</w:t>
      </w:r>
    </w:p>
    <w:p w14:paraId="6F4DDE7D" w14:textId="77777777" w:rsidR="006A4A82" w:rsidRPr="0038305B" w:rsidRDefault="006A4A82" w:rsidP="0038305B">
      <w:pPr>
        <w:spacing w:after="0" w:line="240" w:lineRule="auto"/>
        <w:ind w:firstLine="851"/>
        <w:jc w:val="both"/>
        <w:rPr>
          <w:rFonts w:ascii="Times New Roman" w:eastAsia="Times New Roman" w:hAnsi="Times New Roman" w:cs="Times New Roman"/>
          <w:sz w:val="28"/>
          <w:szCs w:val="28"/>
          <w:lang w:eastAsia="ru-RU"/>
        </w:rPr>
      </w:pPr>
      <w:r w:rsidRPr="0038305B">
        <w:rPr>
          <w:rFonts w:ascii="Times New Roman" w:eastAsia="Times New Roman" w:hAnsi="Times New Roman" w:cs="Times New Roman"/>
          <w:sz w:val="28"/>
          <w:szCs w:val="28"/>
          <w:lang w:eastAsia="ru-RU"/>
        </w:rPr>
        <w:t>Роль загадок велика. Они оказывают большое влияние на развитие речи детей, на обогащение словарного запаса, на развитие воображения и мышления детей, на обогащение их представлений об окружающем мире, на воспитание эстетических чувств, на развитие ребенка в целом.</w:t>
      </w:r>
    </w:p>
    <w:p w14:paraId="195D5ADF" w14:textId="77777777" w:rsidR="007E4C60" w:rsidRDefault="007E4C60">
      <w:pPr>
        <w:rPr>
          <w:rFonts w:ascii="Times New Roman" w:eastAsia="Times New Roman" w:hAnsi="Times New Roman" w:cs="Times New Roman"/>
          <w:sz w:val="24"/>
          <w:szCs w:val="24"/>
          <w:lang w:eastAsia="ru-RU"/>
        </w:rPr>
      </w:pPr>
    </w:p>
    <w:p w14:paraId="2D73E16C" w14:textId="77777777" w:rsidR="006A4A82" w:rsidRPr="006A4A82" w:rsidRDefault="006A4A82" w:rsidP="00AC6E2F">
      <w:pPr>
        <w:spacing w:after="0" w:line="240" w:lineRule="auto"/>
        <w:contextualSpacing/>
        <w:jc w:val="center"/>
        <w:rPr>
          <w:rFonts w:ascii="Times New Roman" w:hAnsi="Times New Roman" w:cs="Times New Roman"/>
          <w:b/>
          <w:sz w:val="28"/>
        </w:rPr>
      </w:pPr>
      <w:r w:rsidRPr="006A4A82">
        <w:rPr>
          <w:rFonts w:ascii="Times New Roman" w:hAnsi="Times New Roman" w:cs="Times New Roman"/>
          <w:b/>
          <w:sz w:val="28"/>
        </w:rPr>
        <w:t>Литература</w:t>
      </w:r>
    </w:p>
    <w:p w14:paraId="519BBFDB" w14:textId="77777777"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6A4A82">
        <w:rPr>
          <w:rFonts w:ascii="Times New Roman" w:hAnsi="Times New Roman" w:cs="Times New Roman"/>
          <w:sz w:val="28"/>
          <w:szCs w:val="28"/>
        </w:rPr>
        <w:t>Алексеева М.М., Яшина В.И. Методика развития речи и обучения родному языку дошкольников. – М.: Академия, 2000. – 400с.</w:t>
      </w:r>
    </w:p>
    <w:p w14:paraId="5F1C034F" w14:textId="77777777"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5B2D93">
        <w:rPr>
          <w:rFonts w:ascii="Times New Roman" w:hAnsi="Times New Roman" w:cs="Times New Roman"/>
          <w:sz w:val="28"/>
          <w:szCs w:val="28"/>
          <w:shd w:val="clear" w:color="auto" w:fill="FFFFFF"/>
        </w:rPr>
        <w:t xml:space="preserve">Журавлева Н. Составление загадок, основанных на сказках для игры "Да-нет» // </w:t>
      </w:r>
      <w:proofErr w:type="spellStart"/>
      <w:r w:rsidRPr="005B2D93">
        <w:rPr>
          <w:rFonts w:ascii="Times New Roman" w:hAnsi="Times New Roman" w:cs="Times New Roman"/>
          <w:sz w:val="28"/>
          <w:szCs w:val="28"/>
          <w:shd w:val="clear" w:color="auto" w:fill="FFFFFF"/>
        </w:rPr>
        <w:t>Конференциия</w:t>
      </w:r>
      <w:proofErr w:type="spellEnd"/>
      <w:r w:rsidRPr="005B2D93">
        <w:rPr>
          <w:rFonts w:ascii="Times New Roman" w:hAnsi="Times New Roman" w:cs="Times New Roman"/>
          <w:sz w:val="28"/>
          <w:szCs w:val="28"/>
          <w:shd w:val="clear" w:color="auto" w:fill="FFFFFF"/>
        </w:rPr>
        <w:t xml:space="preserve"> методического центра ОТСМ-ТРИЗ-педагогики «Использование ОТСМ-ТРИЗ для дошкольного образования детей»: материалы </w:t>
      </w:r>
      <w:proofErr w:type="spellStart"/>
      <w:r w:rsidRPr="005B2D93">
        <w:rPr>
          <w:rFonts w:ascii="Times New Roman" w:hAnsi="Times New Roman" w:cs="Times New Roman"/>
          <w:sz w:val="28"/>
          <w:szCs w:val="28"/>
          <w:shd w:val="clear" w:color="auto" w:fill="FFFFFF"/>
        </w:rPr>
        <w:t>конф</w:t>
      </w:r>
      <w:proofErr w:type="spellEnd"/>
      <w:r w:rsidRPr="005B2D93">
        <w:rPr>
          <w:rFonts w:ascii="Times New Roman" w:hAnsi="Times New Roman" w:cs="Times New Roman"/>
          <w:sz w:val="28"/>
          <w:szCs w:val="28"/>
          <w:shd w:val="clear" w:color="auto" w:fill="FFFFFF"/>
        </w:rPr>
        <w:t>. – Ульяновск, 2003.</w:t>
      </w:r>
    </w:p>
    <w:p w14:paraId="50B7C3DE" w14:textId="77777777" w:rsidR="005B2D93" w:rsidRPr="006A4A82" w:rsidRDefault="005B2D93" w:rsidP="00AC6E2F">
      <w:pPr>
        <w:pStyle w:val="a3"/>
        <w:numPr>
          <w:ilvl w:val="0"/>
          <w:numId w:val="4"/>
        </w:numPr>
        <w:spacing w:after="0" w:line="240" w:lineRule="auto"/>
        <w:ind w:hanging="43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Сидорчук</w:t>
      </w:r>
      <w:r w:rsidRPr="006A4A82">
        <w:rPr>
          <w:rFonts w:ascii="Times New Roman" w:hAnsi="Times New Roman" w:cs="Times New Roman"/>
          <w:sz w:val="28"/>
          <w:szCs w:val="28"/>
          <w:shd w:val="clear" w:color="auto" w:fill="FFFFFF"/>
        </w:rPr>
        <w:t xml:space="preserve"> Т.А.</w:t>
      </w:r>
      <w:r>
        <w:rPr>
          <w:rFonts w:ascii="Times New Roman" w:hAnsi="Times New Roman" w:cs="Times New Roman"/>
          <w:sz w:val="28"/>
          <w:szCs w:val="28"/>
          <w:shd w:val="clear" w:color="auto" w:fill="FFFFFF"/>
        </w:rPr>
        <w:t xml:space="preserve"> Воображаем, размышляем, творим</w:t>
      </w:r>
      <w:r w:rsidRPr="006A4A82">
        <w:rPr>
          <w:rFonts w:ascii="Times New Roman" w:hAnsi="Times New Roman" w:cs="Times New Roman"/>
          <w:sz w:val="28"/>
          <w:szCs w:val="28"/>
          <w:shd w:val="clear" w:color="auto" w:fill="FFFFFF"/>
        </w:rPr>
        <w:t>. – Мозырь: ООО ИД «Белый ветер», 2006. – 197 с.</w:t>
      </w:r>
    </w:p>
    <w:p w14:paraId="34E1F125" w14:textId="77777777" w:rsidR="005B2D93" w:rsidRPr="005B2D93" w:rsidRDefault="005B2D93" w:rsidP="00AC6E2F">
      <w:pPr>
        <w:pStyle w:val="a3"/>
        <w:numPr>
          <w:ilvl w:val="0"/>
          <w:numId w:val="4"/>
        </w:numPr>
        <w:spacing w:after="0" w:line="240" w:lineRule="auto"/>
        <w:ind w:hanging="436"/>
        <w:jc w:val="both"/>
        <w:rPr>
          <w:rFonts w:ascii="Times New Roman" w:hAnsi="Times New Roman" w:cs="Times New Roman"/>
          <w:sz w:val="28"/>
          <w:szCs w:val="28"/>
        </w:rPr>
      </w:pPr>
      <w:r w:rsidRPr="005B2D93">
        <w:rPr>
          <w:rFonts w:ascii="Times New Roman" w:hAnsi="Times New Roman" w:cs="Times New Roman"/>
          <w:sz w:val="28"/>
          <w:szCs w:val="28"/>
          <w:shd w:val="clear" w:color="auto" w:fill="FFFFFF"/>
        </w:rPr>
        <w:t>Сидорчук Т.А. Технологии развития связной речи дошкольников</w:t>
      </w:r>
      <w:r>
        <w:rPr>
          <w:rFonts w:ascii="Times New Roman" w:hAnsi="Times New Roman" w:cs="Times New Roman"/>
          <w:sz w:val="28"/>
          <w:szCs w:val="28"/>
          <w:shd w:val="clear" w:color="auto" w:fill="FFFFFF"/>
        </w:rPr>
        <w:t>. – Ульяновск, 2005. – 64 с.</w:t>
      </w:r>
    </w:p>
    <w:p w14:paraId="5AECD595" w14:textId="77777777" w:rsidR="005B2D93" w:rsidRPr="00AC6E2F" w:rsidRDefault="005B2D93" w:rsidP="00A200D0">
      <w:pPr>
        <w:pStyle w:val="a3"/>
        <w:numPr>
          <w:ilvl w:val="0"/>
          <w:numId w:val="4"/>
        </w:numPr>
        <w:spacing w:after="0" w:line="240" w:lineRule="auto"/>
        <w:ind w:left="284" w:hanging="436"/>
        <w:jc w:val="both"/>
        <w:rPr>
          <w:rFonts w:ascii="Times New Roman" w:hAnsi="Times New Roman" w:cs="Times New Roman"/>
          <w:sz w:val="28"/>
          <w:szCs w:val="28"/>
          <w:shd w:val="clear" w:color="auto" w:fill="FFFFFF"/>
        </w:rPr>
      </w:pPr>
      <w:r w:rsidRPr="00AC6E2F">
        <w:rPr>
          <w:rFonts w:ascii="Times New Roman" w:hAnsi="Times New Roman" w:cs="Times New Roman"/>
          <w:sz w:val="28"/>
          <w:szCs w:val="28"/>
          <w:shd w:val="clear" w:color="auto" w:fill="FFFFFF"/>
        </w:rPr>
        <w:t xml:space="preserve">Хоменко, Н. Развитие мышления детей 3-10 лет при работе с проблемами // Учим детей думать: 2-й сб. метод. материалов для педагогов </w:t>
      </w:r>
      <w:proofErr w:type="spellStart"/>
      <w:r w:rsidRPr="00AC6E2F">
        <w:rPr>
          <w:rFonts w:ascii="Times New Roman" w:hAnsi="Times New Roman" w:cs="Times New Roman"/>
          <w:sz w:val="28"/>
          <w:szCs w:val="28"/>
          <w:shd w:val="clear" w:color="auto" w:fill="FFFFFF"/>
        </w:rPr>
        <w:t>дошк</w:t>
      </w:r>
      <w:proofErr w:type="spellEnd"/>
      <w:r w:rsidRPr="00AC6E2F">
        <w:rPr>
          <w:rFonts w:ascii="Times New Roman" w:hAnsi="Times New Roman" w:cs="Times New Roman"/>
          <w:sz w:val="28"/>
          <w:szCs w:val="28"/>
          <w:shd w:val="clear" w:color="auto" w:fill="FFFFFF"/>
        </w:rPr>
        <w:t>. учреждений и начальной школы – Ульяновск, 2006. – С. 10-22.</w:t>
      </w:r>
    </w:p>
    <w:sectPr w:rsidR="005B2D93" w:rsidRPr="00AC6E2F" w:rsidSect="00D6280E">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367"/>
    <w:multiLevelType w:val="hybridMultilevel"/>
    <w:tmpl w:val="ADC4DF7A"/>
    <w:lvl w:ilvl="0" w:tplc="489E689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301546"/>
    <w:multiLevelType w:val="hybridMultilevel"/>
    <w:tmpl w:val="B02E6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444CE8"/>
    <w:multiLevelType w:val="hybridMultilevel"/>
    <w:tmpl w:val="48E4BA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51137C62"/>
    <w:multiLevelType w:val="multilevel"/>
    <w:tmpl w:val="1C8E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B40C1"/>
    <w:multiLevelType w:val="hybridMultilevel"/>
    <w:tmpl w:val="E970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356E2F"/>
    <w:multiLevelType w:val="hybridMultilevel"/>
    <w:tmpl w:val="99167B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702207B7"/>
    <w:multiLevelType w:val="hybridMultilevel"/>
    <w:tmpl w:val="62A23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4199736">
    <w:abstractNumId w:val="0"/>
  </w:num>
  <w:num w:numId="2" w16cid:durableId="1804694102">
    <w:abstractNumId w:val="3"/>
  </w:num>
  <w:num w:numId="3" w16cid:durableId="748815462">
    <w:abstractNumId w:val="0"/>
  </w:num>
  <w:num w:numId="4" w16cid:durableId="253779716">
    <w:abstractNumId w:val="6"/>
  </w:num>
  <w:num w:numId="5" w16cid:durableId="911164448">
    <w:abstractNumId w:val="1"/>
  </w:num>
  <w:num w:numId="6" w16cid:durableId="327446121">
    <w:abstractNumId w:val="5"/>
  </w:num>
  <w:num w:numId="7" w16cid:durableId="710767199">
    <w:abstractNumId w:val="4"/>
  </w:num>
  <w:num w:numId="8" w16cid:durableId="156279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1C"/>
    <w:rsid w:val="00145B39"/>
    <w:rsid w:val="001509A3"/>
    <w:rsid w:val="0024281F"/>
    <w:rsid w:val="0038305B"/>
    <w:rsid w:val="0041295F"/>
    <w:rsid w:val="00440D97"/>
    <w:rsid w:val="004C0F16"/>
    <w:rsid w:val="00584070"/>
    <w:rsid w:val="005B2D93"/>
    <w:rsid w:val="00601BCC"/>
    <w:rsid w:val="00674DE2"/>
    <w:rsid w:val="00682EC0"/>
    <w:rsid w:val="006A4A82"/>
    <w:rsid w:val="007D051C"/>
    <w:rsid w:val="007E4C60"/>
    <w:rsid w:val="008B395B"/>
    <w:rsid w:val="009013B9"/>
    <w:rsid w:val="009530E2"/>
    <w:rsid w:val="00991208"/>
    <w:rsid w:val="00A16A0C"/>
    <w:rsid w:val="00A87522"/>
    <w:rsid w:val="00AC6E2F"/>
    <w:rsid w:val="00B52DE4"/>
    <w:rsid w:val="00B65D52"/>
    <w:rsid w:val="00C74EEE"/>
    <w:rsid w:val="00D3472D"/>
    <w:rsid w:val="00D62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8348"/>
  <w15:chartTrackingRefBased/>
  <w15:docId w15:val="{7DA9A2B7-D4A7-437B-AB49-9739A9EF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0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80E"/>
    <w:pPr>
      <w:ind w:left="720"/>
      <w:contextualSpacing/>
    </w:pPr>
  </w:style>
  <w:style w:type="paragraph" w:styleId="a4">
    <w:name w:val="Normal (Web)"/>
    <w:basedOn w:val="a"/>
    <w:uiPriority w:val="99"/>
    <w:semiHidden/>
    <w:unhideWhenUsed/>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
    <w:name w:val="tb"/>
    <w:basedOn w:val="a"/>
    <w:rsid w:val="006A4A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D3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4624">
      <w:bodyDiv w:val="1"/>
      <w:marLeft w:val="0"/>
      <w:marRight w:val="0"/>
      <w:marTop w:val="0"/>
      <w:marBottom w:val="0"/>
      <w:divBdr>
        <w:top w:val="none" w:sz="0" w:space="0" w:color="auto"/>
        <w:left w:val="none" w:sz="0" w:space="0" w:color="auto"/>
        <w:bottom w:val="none" w:sz="0" w:space="0" w:color="auto"/>
        <w:right w:val="none" w:sz="0" w:space="0" w:color="auto"/>
      </w:divBdr>
    </w:div>
    <w:div w:id="883981877">
      <w:bodyDiv w:val="1"/>
      <w:marLeft w:val="0"/>
      <w:marRight w:val="0"/>
      <w:marTop w:val="0"/>
      <w:marBottom w:val="0"/>
      <w:divBdr>
        <w:top w:val="none" w:sz="0" w:space="0" w:color="auto"/>
        <w:left w:val="none" w:sz="0" w:space="0" w:color="auto"/>
        <w:bottom w:val="none" w:sz="0" w:space="0" w:color="auto"/>
        <w:right w:val="none" w:sz="0" w:space="0" w:color="auto"/>
      </w:divBdr>
    </w:div>
    <w:div w:id="1276910203">
      <w:bodyDiv w:val="1"/>
      <w:marLeft w:val="0"/>
      <w:marRight w:val="0"/>
      <w:marTop w:val="0"/>
      <w:marBottom w:val="0"/>
      <w:divBdr>
        <w:top w:val="none" w:sz="0" w:space="0" w:color="auto"/>
        <w:left w:val="none" w:sz="0" w:space="0" w:color="auto"/>
        <w:bottom w:val="none" w:sz="0" w:space="0" w:color="auto"/>
        <w:right w:val="none" w:sz="0" w:space="0" w:color="auto"/>
      </w:divBdr>
    </w:div>
    <w:div w:id="1643848717">
      <w:bodyDiv w:val="1"/>
      <w:marLeft w:val="0"/>
      <w:marRight w:val="0"/>
      <w:marTop w:val="0"/>
      <w:marBottom w:val="0"/>
      <w:divBdr>
        <w:top w:val="none" w:sz="0" w:space="0" w:color="auto"/>
        <w:left w:val="none" w:sz="0" w:space="0" w:color="auto"/>
        <w:bottom w:val="none" w:sz="0" w:space="0" w:color="auto"/>
        <w:right w:val="none" w:sz="0" w:space="0" w:color="auto"/>
      </w:divBdr>
    </w:div>
    <w:div w:id="2062946558">
      <w:bodyDiv w:val="1"/>
      <w:marLeft w:val="0"/>
      <w:marRight w:val="0"/>
      <w:marTop w:val="0"/>
      <w:marBottom w:val="0"/>
      <w:divBdr>
        <w:top w:val="none" w:sz="0" w:space="0" w:color="auto"/>
        <w:left w:val="none" w:sz="0" w:space="0" w:color="auto"/>
        <w:bottom w:val="none" w:sz="0" w:space="0" w:color="auto"/>
        <w:right w:val="none" w:sz="0" w:space="0" w:color="auto"/>
      </w:divBdr>
      <w:divsChild>
        <w:div w:id="207188873">
          <w:marLeft w:val="0"/>
          <w:marRight w:val="0"/>
          <w:marTop w:val="0"/>
          <w:marBottom w:val="0"/>
          <w:divBdr>
            <w:top w:val="none" w:sz="0" w:space="0" w:color="auto"/>
            <w:left w:val="none" w:sz="0" w:space="0" w:color="auto"/>
            <w:bottom w:val="none" w:sz="0" w:space="0" w:color="auto"/>
            <w:right w:val="none" w:sz="0" w:space="0" w:color="auto"/>
          </w:divBdr>
        </w:div>
        <w:div w:id="380255652">
          <w:marLeft w:val="0"/>
          <w:marRight w:val="0"/>
          <w:marTop w:val="0"/>
          <w:marBottom w:val="0"/>
          <w:divBdr>
            <w:top w:val="none" w:sz="0" w:space="0" w:color="auto"/>
            <w:left w:val="none" w:sz="0" w:space="0" w:color="auto"/>
            <w:bottom w:val="none" w:sz="0" w:space="0" w:color="auto"/>
            <w:right w:val="none" w:sz="0" w:space="0" w:color="auto"/>
          </w:divBdr>
        </w:div>
        <w:div w:id="548104046">
          <w:marLeft w:val="0"/>
          <w:marRight w:val="0"/>
          <w:marTop w:val="0"/>
          <w:marBottom w:val="0"/>
          <w:divBdr>
            <w:top w:val="none" w:sz="0" w:space="0" w:color="auto"/>
            <w:left w:val="none" w:sz="0" w:space="0" w:color="auto"/>
            <w:bottom w:val="none" w:sz="0" w:space="0" w:color="auto"/>
            <w:right w:val="none" w:sz="0" w:space="0" w:color="auto"/>
          </w:divBdr>
        </w:div>
        <w:div w:id="743721444">
          <w:marLeft w:val="0"/>
          <w:marRight w:val="0"/>
          <w:marTop w:val="0"/>
          <w:marBottom w:val="0"/>
          <w:divBdr>
            <w:top w:val="none" w:sz="0" w:space="0" w:color="auto"/>
            <w:left w:val="none" w:sz="0" w:space="0" w:color="auto"/>
            <w:bottom w:val="none" w:sz="0" w:space="0" w:color="auto"/>
            <w:right w:val="none" w:sz="0" w:space="0" w:color="auto"/>
          </w:divBdr>
        </w:div>
        <w:div w:id="641808898">
          <w:marLeft w:val="0"/>
          <w:marRight w:val="0"/>
          <w:marTop w:val="0"/>
          <w:marBottom w:val="0"/>
          <w:divBdr>
            <w:top w:val="none" w:sz="0" w:space="0" w:color="auto"/>
            <w:left w:val="none" w:sz="0" w:space="0" w:color="auto"/>
            <w:bottom w:val="none" w:sz="0" w:space="0" w:color="auto"/>
            <w:right w:val="none" w:sz="0" w:space="0" w:color="auto"/>
          </w:divBdr>
        </w:div>
        <w:div w:id="36467071">
          <w:marLeft w:val="0"/>
          <w:marRight w:val="0"/>
          <w:marTop w:val="0"/>
          <w:marBottom w:val="0"/>
          <w:divBdr>
            <w:top w:val="none" w:sz="0" w:space="0" w:color="auto"/>
            <w:left w:val="none" w:sz="0" w:space="0" w:color="auto"/>
            <w:bottom w:val="none" w:sz="0" w:space="0" w:color="auto"/>
            <w:right w:val="none" w:sz="0" w:space="0" w:color="auto"/>
          </w:divBdr>
        </w:div>
        <w:div w:id="449511707">
          <w:marLeft w:val="0"/>
          <w:marRight w:val="0"/>
          <w:marTop w:val="0"/>
          <w:marBottom w:val="0"/>
          <w:divBdr>
            <w:top w:val="none" w:sz="0" w:space="0" w:color="auto"/>
            <w:left w:val="none" w:sz="0" w:space="0" w:color="auto"/>
            <w:bottom w:val="none" w:sz="0" w:space="0" w:color="auto"/>
            <w:right w:val="none" w:sz="0" w:space="0" w:color="auto"/>
          </w:divBdr>
        </w:div>
        <w:div w:id="260457737">
          <w:marLeft w:val="0"/>
          <w:marRight w:val="0"/>
          <w:marTop w:val="0"/>
          <w:marBottom w:val="0"/>
          <w:divBdr>
            <w:top w:val="none" w:sz="0" w:space="0" w:color="auto"/>
            <w:left w:val="none" w:sz="0" w:space="0" w:color="auto"/>
            <w:bottom w:val="none" w:sz="0" w:space="0" w:color="auto"/>
            <w:right w:val="none" w:sz="0" w:space="0" w:color="auto"/>
          </w:divBdr>
        </w:div>
        <w:div w:id="2006932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8</Pages>
  <Words>2069</Words>
  <Characters>11797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Arthurcan</cp:lastModifiedBy>
  <cp:revision>25</cp:revision>
  <dcterms:created xsi:type="dcterms:W3CDTF">2018-07-27T15:48:00Z</dcterms:created>
  <dcterms:modified xsi:type="dcterms:W3CDTF">2023-01-18T15:37:00Z</dcterms:modified>
</cp:coreProperties>
</file>